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0B173" w14:textId="77777777" w:rsidR="00AB7718" w:rsidRPr="00B578B7" w:rsidRDefault="00AB7718" w:rsidP="001E7398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A2447F0" w14:textId="77777777" w:rsidR="00AB7718" w:rsidRDefault="00AB7718" w:rsidP="001E739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  <w:r w:rsidRPr="003818AC">
        <w:rPr>
          <w:rFonts w:ascii="Times New Roman" w:hAnsi="Times New Roman" w:cs="Times New Roman"/>
          <w:b/>
          <w:bCs/>
          <w:lang w:val="pt-BR"/>
        </w:rPr>
        <w:t>PROGRAMA DE DISCIPLINA</w:t>
      </w:r>
    </w:p>
    <w:p w14:paraId="5CE8C71C" w14:textId="77777777" w:rsidR="00F07900" w:rsidRDefault="00F07900" w:rsidP="001E7398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692B6000" w14:textId="77777777" w:rsidR="00F07900" w:rsidRPr="00F07900" w:rsidRDefault="00F07900" w:rsidP="00F0790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pt-BR"/>
        </w:rPr>
      </w:pPr>
    </w:p>
    <w:p w14:paraId="400ED03E" w14:textId="6EABD43F" w:rsidR="00F07900" w:rsidRPr="00F07900" w:rsidRDefault="00AB7718" w:rsidP="009A0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B578B7">
        <w:rPr>
          <w:rFonts w:ascii="Times New Roman" w:hAnsi="Times New Roman" w:cs="Times New Roman"/>
          <w:b/>
          <w:bCs/>
          <w:lang w:val="pt-BR"/>
        </w:rPr>
        <w:t>Disciplina</w:t>
      </w:r>
      <w:bookmarkStart w:id="0" w:name="OLE_LINK1"/>
      <w:bookmarkStart w:id="1" w:name="OLE_LINK2"/>
      <w:r w:rsidRPr="00B578B7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F07900" w:rsidRPr="00F07900">
        <w:rPr>
          <w:rFonts w:ascii="Times New Roman" w:hAnsi="Times New Roman" w:cs="Times New Roman"/>
          <w:b/>
          <w:bCs/>
          <w:lang w:val="pt-BR"/>
        </w:rPr>
        <w:t>EPISTEMOLOGIA E METODOLOGIA DA PESQUISA INTERDISCIPLINAR EM CIÊNCIAS HUMANAS</w:t>
      </w:r>
      <w:bookmarkEnd w:id="0"/>
      <w:bookmarkEnd w:id="1"/>
      <w:r w:rsidR="00F07900" w:rsidRPr="00F07900">
        <w:rPr>
          <w:rFonts w:ascii="Times New Roman" w:hAnsi="Times New Roman" w:cs="Times New Roman"/>
          <w:b/>
          <w:bCs/>
          <w:lang w:val="pt-BR"/>
        </w:rPr>
        <w:t>.</w:t>
      </w:r>
    </w:p>
    <w:p w14:paraId="1357B81D" w14:textId="77777777" w:rsidR="00AB7718" w:rsidRPr="00B578B7" w:rsidRDefault="00AB7718" w:rsidP="001E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73EDEFE" w14:textId="77777777" w:rsidR="00AB7718" w:rsidRPr="00B578B7" w:rsidRDefault="00AB7718" w:rsidP="001E7398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578B7">
        <w:rPr>
          <w:rFonts w:ascii="Times New Roman" w:hAnsi="Times New Roman" w:cs="Times New Roman"/>
          <w:b/>
          <w:lang w:val="pt-BR"/>
        </w:rPr>
        <w:t>Código</w:t>
      </w:r>
      <w:r w:rsidRPr="00B578B7">
        <w:rPr>
          <w:rFonts w:ascii="Times New Roman" w:hAnsi="Times New Roman" w:cs="Times New Roman"/>
          <w:lang w:val="pt-BR"/>
        </w:rPr>
        <w:t>:</w:t>
      </w:r>
      <w:r w:rsidR="00F07900" w:rsidRPr="00F07900">
        <w:rPr>
          <w:rFonts w:ascii="Times New Roman" w:hAnsi="Times New Roman" w:cs="Times New Roman"/>
          <w:b/>
          <w:bCs/>
          <w:lang w:val="pt-BR"/>
        </w:rPr>
        <w:t xml:space="preserve"> ICH 4001</w:t>
      </w:r>
      <w:r w:rsidRPr="00B578B7">
        <w:rPr>
          <w:rFonts w:ascii="Times New Roman" w:hAnsi="Times New Roman" w:cs="Times New Roman"/>
          <w:lang w:val="pt-BR"/>
        </w:rPr>
        <w:tab/>
        <w:t>Semestre 201</w:t>
      </w:r>
      <w:r w:rsidR="00A36C0A">
        <w:rPr>
          <w:rFonts w:ascii="Times New Roman" w:hAnsi="Times New Roman" w:cs="Times New Roman"/>
          <w:lang w:val="pt-BR"/>
        </w:rPr>
        <w:t>8</w:t>
      </w:r>
      <w:r w:rsidR="00F07900">
        <w:rPr>
          <w:rFonts w:ascii="Times New Roman" w:hAnsi="Times New Roman" w:cs="Times New Roman"/>
          <w:lang w:val="pt-BR"/>
        </w:rPr>
        <w:t>.1</w:t>
      </w:r>
    </w:p>
    <w:p w14:paraId="31FD816D" w14:textId="77777777" w:rsidR="00AB7718" w:rsidRPr="00B578B7" w:rsidRDefault="00AB7718" w:rsidP="001E7398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578B7">
        <w:rPr>
          <w:rFonts w:ascii="Times New Roman" w:hAnsi="Times New Roman" w:cs="Times New Roman"/>
          <w:b/>
          <w:lang w:val="pt-BR"/>
        </w:rPr>
        <w:t>Carga Horária</w:t>
      </w:r>
      <w:r w:rsidR="00F07900">
        <w:rPr>
          <w:rFonts w:ascii="Times New Roman" w:hAnsi="Times New Roman" w:cs="Times New Roman"/>
          <w:lang w:val="pt-BR"/>
        </w:rPr>
        <w:t>: 6</w:t>
      </w:r>
      <w:r w:rsidRPr="00B578B7">
        <w:rPr>
          <w:rFonts w:ascii="Times New Roman" w:hAnsi="Times New Roman" w:cs="Times New Roman"/>
          <w:lang w:val="pt-BR"/>
        </w:rPr>
        <w:t xml:space="preserve"> </w:t>
      </w:r>
      <w:r w:rsidR="00665D90">
        <w:rPr>
          <w:rFonts w:ascii="Times New Roman" w:hAnsi="Times New Roman" w:cs="Times New Roman"/>
          <w:lang w:val="pt-BR"/>
        </w:rPr>
        <w:t xml:space="preserve"> créditos</w:t>
      </w:r>
      <w:r w:rsidR="00F07900">
        <w:rPr>
          <w:rFonts w:ascii="Times New Roman" w:hAnsi="Times New Roman" w:cs="Times New Roman"/>
          <w:lang w:val="pt-BR"/>
        </w:rPr>
        <w:t xml:space="preserve"> (9</w:t>
      </w:r>
      <w:r w:rsidRPr="00B578B7">
        <w:rPr>
          <w:rFonts w:ascii="Times New Roman" w:hAnsi="Times New Roman" w:cs="Times New Roman"/>
          <w:lang w:val="pt-BR"/>
        </w:rPr>
        <w:t>0h)</w:t>
      </w:r>
    </w:p>
    <w:p w14:paraId="655B138E" w14:textId="77777777" w:rsidR="00AB7718" w:rsidRPr="00B578B7" w:rsidRDefault="002C5343" w:rsidP="001E7398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578B7">
        <w:rPr>
          <w:rFonts w:ascii="Times New Roman" w:hAnsi="Times New Roman" w:cs="Times New Roman"/>
          <w:b/>
          <w:lang w:val="pt-BR"/>
        </w:rPr>
        <w:t>4</w:t>
      </w:r>
      <w:r w:rsidR="00AB7718" w:rsidRPr="00B578B7">
        <w:rPr>
          <w:rFonts w:ascii="Times New Roman" w:hAnsi="Times New Roman" w:cs="Times New Roman"/>
          <w:b/>
          <w:vertAlign w:val="superscript"/>
          <w:lang w:val="pt-BR"/>
        </w:rPr>
        <w:t>a</w:t>
      </w:r>
      <w:r w:rsidR="00AB7718" w:rsidRPr="00B578B7">
        <w:rPr>
          <w:rFonts w:ascii="Times New Roman" w:hAnsi="Times New Roman" w:cs="Times New Roman"/>
          <w:b/>
          <w:lang w:val="pt-BR"/>
        </w:rPr>
        <w:t xml:space="preserve"> feiras</w:t>
      </w:r>
      <w:r w:rsidR="00816D87" w:rsidRPr="00B578B7">
        <w:rPr>
          <w:rFonts w:ascii="Times New Roman" w:hAnsi="Times New Roman" w:cs="Times New Roman"/>
          <w:lang w:val="pt-BR"/>
        </w:rPr>
        <w:t xml:space="preserve"> – </w:t>
      </w:r>
      <w:r w:rsidR="001B5C42">
        <w:rPr>
          <w:rFonts w:ascii="Times New Roman" w:hAnsi="Times New Roman" w:cs="Times New Roman"/>
          <w:lang w:val="pt-BR"/>
        </w:rPr>
        <w:t xml:space="preserve">das </w:t>
      </w:r>
      <w:r w:rsidR="00665D90" w:rsidRPr="00B578B7">
        <w:rPr>
          <w:rFonts w:ascii="Times New Roman" w:hAnsi="Times New Roman" w:cs="Times New Roman"/>
          <w:lang w:val="pt-BR"/>
        </w:rPr>
        <w:t>08h30min</w:t>
      </w:r>
      <w:r w:rsidR="00816D87" w:rsidRPr="00B578B7">
        <w:rPr>
          <w:rFonts w:ascii="Times New Roman" w:hAnsi="Times New Roman" w:cs="Times New Roman"/>
          <w:lang w:val="pt-BR"/>
        </w:rPr>
        <w:t xml:space="preserve"> </w:t>
      </w:r>
      <w:r w:rsidR="001B5C42">
        <w:rPr>
          <w:rFonts w:ascii="Times New Roman" w:hAnsi="Times New Roman" w:cs="Times New Roman"/>
          <w:lang w:val="pt-BR"/>
        </w:rPr>
        <w:t>às</w:t>
      </w:r>
      <w:r w:rsidR="00816D87" w:rsidRPr="00B578B7">
        <w:rPr>
          <w:rFonts w:ascii="Times New Roman" w:hAnsi="Times New Roman" w:cs="Times New Roman"/>
          <w:lang w:val="pt-BR"/>
        </w:rPr>
        <w:t xml:space="preserve"> </w:t>
      </w:r>
      <w:r w:rsidR="00665D90" w:rsidRPr="00B578B7">
        <w:rPr>
          <w:rFonts w:ascii="Times New Roman" w:hAnsi="Times New Roman" w:cs="Times New Roman"/>
          <w:lang w:val="pt-BR"/>
        </w:rPr>
        <w:t>12</w:t>
      </w:r>
      <w:r w:rsidR="00665D90">
        <w:rPr>
          <w:rFonts w:ascii="Times New Roman" w:hAnsi="Times New Roman" w:cs="Times New Roman"/>
          <w:lang w:val="pt-BR"/>
        </w:rPr>
        <w:t xml:space="preserve">h30min </w:t>
      </w:r>
    </w:p>
    <w:p w14:paraId="720A0A12" w14:textId="77777777" w:rsidR="00B0036C" w:rsidRPr="00DC0DA9" w:rsidRDefault="00B0036C" w:rsidP="001E739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pt-BR"/>
        </w:rPr>
      </w:pPr>
      <w:r w:rsidRPr="00B578B7">
        <w:rPr>
          <w:rFonts w:ascii="Times New Roman" w:hAnsi="Times New Roman" w:cs="Times New Roman"/>
          <w:b/>
          <w:lang w:val="pt-BR"/>
        </w:rPr>
        <w:t>Sala</w:t>
      </w:r>
      <w:r w:rsidR="00D45D98">
        <w:rPr>
          <w:rFonts w:ascii="Times New Roman" w:hAnsi="Times New Roman" w:cs="Times New Roman"/>
          <w:b/>
          <w:lang w:val="pt-BR"/>
        </w:rPr>
        <w:t xml:space="preserve">: </w:t>
      </w:r>
    </w:p>
    <w:p w14:paraId="06314C6E" w14:textId="77777777" w:rsidR="001B5C42" w:rsidRDefault="001B5C42" w:rsidP="001B5C4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lang w:val="pt-BR"/>
        </w:rPr>
        <w:t>Professore</w:t>
      </w:r>
      <w:r w:rsidR="00AB7718" w:rsidRPr="00B578B7">
        <w:rPr>
          <w:rFonts w:ascii="Times New Roman" w:hAnsi="Times New Roman" w:cs="Times New Roman"/>
          <w:b/>
          <w:lang w:val="pt-BR"/>
        </w:rPr>
        <w:t>s</w:t>
      </w:r>
      <w:r w:rsidR="00AB7718" w:rsidRPr="00B578B7">
        <w:rPr>
          <w:rFonts w:ascii="Times New Roman" w:hAnsi="Times New Roman" w:cs="Times New Roman"/>
          <w:lang w:val="pt-BR"/>
        </w:rPr>
        <w:t xml:space="preserve"> (coordenador</w:t>
      </w:r>
      <w:r>
        <w:rPr>
          <w:rFonts w:ascii="Times New Roman" w:hAnsi="Times New Roman" w:cs="Times New Roman"/>
          <w:lang w:val="pt-BR"/>
        </w:rPr>
        <w:t>e</w:t>
      </w:r>
      <w:r w:rsidR="00AB7718" w:rsidRPr="00B578B7">
        <w:rPr>
          <w:rFonts w:ascii="Times New Roman" w:hAnsi="Times New Roman" w:cs="Times New Roman"/>
          <w:lang w:val="pt-BR"/>
        </w:rPr>
        <w:t>s):</w:t>
      </w:r>
      <w:r w:rsidRPr="001B5C42">
        <w:rPr>
          <w:rFonts w:ascii="Times New Roman" w:hAnsi="Times New Roman" w:cs="Times New Roman"/>
          <w:b/>
          <w:bCs/>
          <w:lang w:val="pt-BR"/>
        </w:rPr>
        <w:t xml:space="preserve"> </w:t>
      </w:r>
      <w:r>
        <w:rPr>
          <w:rFonts w:ascii="Times New Roman" w:hAnsi="Times New Roman" w:cs="Times New Roman"/>
          <w:b/>
          <w:bCs/>
          <w:lang w:val="pt-BR"/>
        </w:rPr>
        <w:t>Luiz F</w:t>
      </w:r>
      <w:r w:rsidRPr="001B5C42">
        <w:rPr>
          <w:rFonts w:ascii="Times New Roman" w:hAnsi="Times New Roman" w:cs="Times New Roman"/>
          <w:b/>
          <w:bCs/>
          <w:lang w:val="pt-BR"/>
        </w:rPr>
        <w:t xml:space="preserve">ernando </w:t>
      </w:r>
      <w:proofErr w:type="spellStart"/>
      <w:r>
        <w:rPr>
          <w:rFonts w:ascii="Times New Roman" w:hAnsi="Times New Roman" w:cs="Times New Roman"/>
          <w:b/>
          <w:bCs/>
          <w:lang w:val="pt-BR"/>
        </w:rPr>
        <w:t>S</w:t>
      </w:r>
      <w:r w:rsidRPr="001B5C42">
        <w:rPr>
          <w:rFonts w:ascii="Times New Roman" w:hAnsi="Times New Roman" w:cs="Times New Roman"/>
          <w:b/>
          <w:bCs/>
          <w:lang w:val="pt-BR"/>
        </w:rPr>
        <w:t>cheibe</w:t>
      </w:r>
      <w:proofErr w:type="spellEnd"/>
      <w:r w:rsidRPr="001B5C42">
        <w:rPr>
          <w:rFonts w:ascii="Times New Roman" w:hAnsi="Times New Roman" w:cs="Times New Roman"/>
          <w:b/>
          <w:bCs/>
          <w:lang w:val="pt-BR"/>
        </w:rPr>
        <w:t xml:space="preserve"> (</w:t>
      </w:r>
      <w:hyperlink r:id="rId9" w:history="1">
        <w:r w:rsidRPr="001B5C42">
          <w:rPr>
            <w:rStyle w:val="Hyperlink"/>
            <w:rFonts w:ascii="Times New Roman" w:hAnsi="Times New Roman"/>
            <w:b/>
            <w:bCs/>
            <w:lang w:val="pt-BR"/>
          </w:rPr>
          <w:t>scheibe2@gmail.com</w:t>
        </w:r>
      </w:hyperlink>
      <w:r w:rsidRPr="001B5C42">
        <w:rPr>
          <w:rFonts w:ascii="Times New Roman" w:hAnsi="Times New Roman" w:cs="Times New Roman"/>
          <w:b/>
          <w:bCs/>
          <w:lang w:val="pt-BR"/>
        </w:rPr>
        <w:t xml:space="preserve">), </w:t>
      </w:r>
      <w:r w:rsidR="00A36C0A">
        <w:rPr>
          <w:rFonts w:ascii="Times New Roman" w:hAnsi="Times New Roman" w:cs="Times New Roman"/>
          <w:b/>
          <w:bCs/>
          <w:lang w:val="pt-BR"/>
        </w:rPr>
        <w:t>Carmen Rial</w:t>
      </w:r>
      <w:r w:rsidRPr="001B5C42">
        <w:rPr>
          <w:rFonts w:ascii="Times New Roman" w:hAnsi="Times New Roman" w:cs="Times New Roman"/>
          <w:b/>
          <w:bCs/>
          <w:lang w:val="pt-BR"/>
        </w:rPr>
        <w:t xml:space="preserve"> (</w:t>
      </w:r>
      <w:hyperlink r:id="rId10" w:history="1">
        <w:r w:rsidR="00A36C0A" w:rsidRPr="005971C0">
          <w:rPr>
            <w:rStyle w:val="Hyperlink"/>
            <w:rFonts w:ascii="Times New Roman" w:hAnsi="Times New Roman"/>
            <w:lang w:val="pt-BR"/>
          </w:rPr>
          <w:t>rial@cfh.ufsc.br</w:t>
        </w:r>
      </w:hyperlink>
      <w:r w:rsidRPr="001B5C42">
        <w:rPr>
          <w:rFonts w:ascii="Times New Roman" w:hAnsi="Times New Roman" w:cs="Times New Roman"/>
          <w:b/>
          <w:bCs/>
          <w:lang w:val="pt-BR"/>
        </w:rPr>
        <w:t>).</w:t>
      </w:r>
    </w:p>
    <w:p w14:paraId="2C4DBD0D" w14:textId="77777777" w:rsidR="001B5C42" w:rsidRDefault="001B5C42" w:rsidP="001B5C42">
      <w:pPr>
        <w:spacing w:after="0" w:line="240" w:lineRule="auto"/>
        <w:rPr>
          <w:rFonts w:ascii="Times New Roman" w:hAnsi="Times New Roman" w:cs="Times New Roman"/>
          <w:b/>
          <w:bCs/>
          <w:lang w:val="pt-BR"/>
        </w:rPr>
      </w:pPr>
    </w:p>
    <w:p w14:paraId="3D5A7231" w14:textId="1BE947CE" w:rsidR="001B5C42" w:rsidRPr="001B5C42" w:rsidRDefault="001B5C42" w:rsidP="001B5C42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 w:rsidRPr="001B5C42">
        <w:rPr>
          <w:rFonts w:ascii="Times New Roman" w:hAnsi="Times New Roman" w:cs="Times New Roman"/>
          <w:bCs/>
          <w:lang w:val="pt-BR"/>
        </w:rPr>
        <w:t xml:space="preserve">Professores Convidados: Alberto </w:t>
      </w:r>
      <w:proofErr w:type="spellStart"/>
      <w:r w:rsidRPr="001B5C42">
        <w:rPr>
          <w:rFonts w:ascii="Times New Roman" w:hAnsi="Times New Roman" w:cs="Times New Roman"/>
          <w:bCs/>
          <w:lang w:val="pt-BR"/>
        </w:rPr>
        <w:t>Cupani</w:t>
      </w:r>
      <w:proofErr w:type="spellEnd"/>
      <w:r w:rsidRPr="001B5C42">
        <w:rPr>
          <w:rFonts w:ascii="Times New Roman" w:hAnsi="Times New Roman" w:cs="Times New Roman"/>
          <w:bCs/>
          <w:lang w:val="pt-BR"/>
        </w:rPr>
        <w:t xml:space="preserve">, </w:t>
      </w:r>
      <w:r w:rsidR="00310930">
        <w:rPr>
          <w:rFonts w:ascii="Times New Roman" w:hAnsi="Times New Roman" w:cs="Times New Roman"/>
          <w:bCs/>
          <w:lang w:val="pt-BR"/>
        </w:rPr>
        <w:t>Alexandre Vaz</w:t>
      </w:r>
      <w:r w:rsidR="00DC0DA9">
        <w:rPr>
          <w:rFonts w:ascii="Times New Roman" w:hAnsi="Times New Roman" w:cs="Times New Roman"/>
          <w:bCs/>
          <w:lang w:val="pt-BR"/>
        </w:rPr>
        <w:t xml:space="preserve">, </w:t>
      </w:r>
      <w:r w:rsidR="00DC0DA9" w:rsidRPr="001B5C42">
        <w:rPr>
          <w:rFonts w:ascii="Times New Roman" w:hAnsi="Times New Roman" w:cs="Times New Roman"/>
          <w:bCs/>
          <w:lang w:val="pt-BR"/>
        </w:rPr>
        <w:t xml:space="preserve">Paulo </w:t>
      </w:r>
      <w:proofErr w:type="spellStart"/>
      <w:r w:rsidR="00DC0DA9" w:rsidRPr="001B5C42">
        <w:rPr>
          <w:rFonts w:ascii="Times New Roman" w:hAnsi="Times New Roman" w:cs="Times New Roman"/>
          <w:bCs/>
          <w:lang w:val="pt-BR"/>
        </w:rPr>
        <w:t>Krischke</w:t>
      </w:r>
      <w:proofErr w:type="spellEnd"/>
      <w:r w:rsidR="00DC0DA9">
        <w:rPr>
          <w:rFonts w:ascii="Times New Roman" w:hAnsi="Times New Roman" w:cs="Times New Roman"/>
          <w:bCs/>
          <w:lang w:val="pt-BR"/>
        </w:rPr>
        <w:t>,</w:t>
      </w:r>
      <w:r w:rsidR="00DC0DA9" w:rsidRPr="001B5C42">
        <w:rPr>
          <w:rFonts w:ascii="Times New Roman" w:hAnsi="Times New Roman" w:cs="Times New Roman"/>
          <w:bCs/>
          <w:lang w:val="pt-BR"/>
        </w:rPr>
        <w:t xml:space="preserve"> </w:t>
      </w:r>
      <w:r w:rsidRPr="001B5C42">
        <w:rPr>
          <w:rFonts w:ascii="Times New Roman" w:hAnsi="Times New Roman" w:cs="Times New Roman"/>
          <w:bCs/>
          <w:lang w:val="pt-BR"/>
        </w:rPr>
        <w:t xml:space="preserve">Sérgio </w:t>
      </w:r>
      <w:proofErr w:type="spellStart"/>
      <w:r w:rsidRPr="001B5C42">
        <w:rPr>
          <w:rFonts w:ascii="Times New Roman" w:hAnsi="Times New Roman" w:cs="Times New Roman"/>
          <w:bCs/>
          <w:lang w:val="pt-BR"/>
        </w:rPr>
        <w:t>Boeira</w:t>
      </w:r>
      <w:proofErr w:type="spellEnd"/>
      <w:r w:rsidRPr="001B5C42">
        <w:rPr>
          <w:rFonts w:ascii="Times New Roman" w:hAnsi="Times New Roman" w:cs="Times New Roman"/>
          <w:bCs/>
          <w:lang w:val="pt-BR"/>
        </w:rPr>
        <w:t xml:space="preserve">, João </w:t>
      </w:r>
      <w:proofErr w:type="spellStart"/>
      <w:r w:rsidRPr="001B5C42">
        <w:rPr>
          <w:rFonts w:ascii="Times New Roman" w:hAnsi="Times New Roman" w:cs="Times New Roman"/>
          <w:bCs/>
          <w:lang w:val="pt-BR"/>
        </w:rPr>
        <w:t>Lupi</w:t>
      </w:r>
      <w:proofErr w:type="spellEnd"/>
      <w:r w:rsidRPr="001B5C42">
        <w:rPr>
          <w:rFonts w:ascii="Times New Roman" w:hAnsi="Times New Roman" w:cs="Times New Roman"/>
          <w:bCs/>
          <w:lang w:val="pt-BR"/>
        </w:rPr>
        <w:t xml:space="preserve">, </w:t>
      </w:r>
      <w:r w:rsidR="00DC0DA9">
        <w:rPr>
          <w:rFonts w:ascii="Times New Roman" w:hAnsi="Times New Roman" w:cs="Times New Roman"/>
          <w:bCs/>
          <w:lang w:val="pt-BR"/>
        </w:rPr>
        <w:t xml:space="preserve">Joana Maria Pedro, </w:t>
      </w:r>
      <w:r w:rsidR="008F4805">
        <w:rPr>
          <w:rFonts w:ascii="Times New Roman" w:hAnsi="Times New Roman" w:cs="Times New Roman"/>
          <w:bCs/>
          <w:lang w:val="pt-BR"/>
        </w:rPr>
        <w:t xml:space="preserve">Julia </w:t>
      </w:r>
      <w:proofErr w:type="spellStart"/>
      <w:r w:rsidR="008F4805">
        <w:rPr>
          <w:rFonts w:ascii="Times New Roman" w:hAnsi="Times New Roman" w:cs="Times New Roman"/>
          <w:bCs/>
          <w:lang w:val="pt-BR"/>
        </w:rPr>
        <w:t>Guivant</w:t>
      </w:r>
      <w:proofErr w:type="spellEnd"/>
      <w:r w:rsidR="008F4805">
        <w:rPr>
          <w:rFonts w:ascii="Times New Roman" w:hAnsi="Times New Roman" w:cs="Times New Roman"/>
          <w:bCs/>
          <w:lang w:val="pt-BR"/>
        </w:rPr>
        <w:t xml:space="preserve">, Miriam Grossi, </w:t>
      </w:r>
      <w:r w:rsidRPr="001B5C42">
        <w:rPr>
          <w:rFonts w:ascii="Times New Roman" w:hAnsi="Times New Roman" w:cs="Times New Roman"/>
          <w:bCs/>
          <w:lang w:val="pt-BR"/>
        </w:rPr>
        <w:t xml:space="preserve">Rosana Martinelli, </w:t>
      </w:r>
      <w:r w:rsidR="003818AC">
        <w:rPr>
          <w:rFonts w:ascii="Times New Roman" w:hAnsi="Times New Roman" w:cs="Times New Roman"/>
          <w:bCs/>
          <w:lang w:val="pt-BR"/>
        </w:rPr>
        <w:t xml:space="preserve">Marcos </w:t>
      </w:r>
      <w:proofErr w:type="spellStart"/>
      <w:r w:rsidR="003818AC">
        <w:rPr>
          <w:rFonts w:ascii="Times New Roman" w:hAnsi="Times New Roman" w:cs="Times New Roman"/>
          <w:bCs/>
          <w:lang w:val="pt-BR"/>
        </w:rPr>
        <w:t>Montysuma</w:t>
      </w:r>
      <w:proofErr w:type="spellEnd"/>
      <w:r w:rsidRPr="001B5C42">
        <w:rPr>
          <w:rFonts w:ascii="Times New Roman" w:hAnsi="Times New Roman" w:cs="Times New Roman"/>
          <w:bCs/>
          <w:lang w:val="pt-BR"/>
        </w:rPr>
        <w:t xml:space="preserve">, </w:t>
      </w:r>
      <w:r w:rsidR="003818AC">
        <w:rPr>
          <w:rFonts w:ascii="Times New Roman" w:hAnsi="Times New Roman" w:cs="Times New Roman"/>
          <w:bCs/>
          <w:lang w:val="pt-BR"/>
        </w:rPr>
        <w:t xml:space="preserve">Teresa </w:t>
      </w:r>
      <w:proofErr w:type="spellStart"/>
      <w:r w:rsidR="003818AC">
        <w:rPr>
          <w:rFonts w:ascii="Times New Roman" w:hAnsi="Times New Roman" w:cs="Times New Roman"/>
          <w:bCs/>
          <w:lang w:val="pt-BR"/>
        </w:rPr>
        <w:t>Kleba</w:t>
      </w:r>
      <w:proofErr w:type="spellEnd"/>
      <w:r w:rsidR="003818AC">
        <w:rPr>
          <w:rFonts w:ascii="Times New Roman" w:hAnsi="Times New Roman" w:cs="Times New Roman"/>
          <w:bCs/>
          <w:lang w:val="pt-BR"/>
        </w:rPr>
        <w:t xml:space="preserve">, </w:t>
      </w:r>
      <w:r w:rsidR="00092131" w:rsidRPr="00092131">
        <w:rPr>
          <w:rFonts w:ascii="Times New Roman" w:hAnsi="Times New Roman" w:cs="Times New Roman"/>
          <w:lang w:val="pt-BR"/>
        </w:rPr>
        <w:t>Luzinete Simões</w:t>
      </w:r>
      <w:r w:rsidR="00092131">
        <w:rPr>
          <w:rFonts w:ascii="Times New Roman" w:hAnsi="Times New Roman" w:cs="Times New Roman"/>
          <w:lang w:val="pt-BR"/>
        </w:rPr>
        <w:t>,</w:t>
      </w:r>
      <w:r w:rsidR="00092131" w:rsidRPr="00092131">
        <w:rPr>
          <w:rFonts w:ascii="Times New Roman" w:hAnsi="Times New Roman" w:cs="Times New Roman"/>
          <w:bCs/>
          <w:lang w:val="pt-BR"/>
        </w:rPr>
        <w:t xml:space="preserve"> </w:t>
      </w:r>
      <w:r w:rsidR="003818AC">
        <w:rPr>
          <w:rFonts w:ascii="Times New Roman" w:hAnsi="Times New Roman" w:cs="Times New Roman"/>
          <w:bCs/>
          <w:lang w:val="pt-BR"/>
        </w:rPr>
        <w:t>entre outros</w:t>
      </w:r>
      <w:r w:rsidRPr="001B5C42">
        <w:rPr>
          <w:rFonts w:ascii="Times New Roman" w:hAnsi="Times New Roman" w:cs="Times New Roman"/>
          <w:bCs/>
          <w:lang w:val="pt-BR"/>
        </w:rPr>
        <w:t>.</w:t>
      </w:r>
    </w:p>
    <w:p w14:paraId="51DB8CCE" w14:textId="77777777" w:rsidR="001B5C42" w:rsidRPr="001B5C42" w:rsidRDefault="001B5C42" w:rsidP="001B5C42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14:paraId="6EB58DDB" w14:textId="77777777" w:rsidR="001B5C42" w:rsidRPr="001B5C42" w:rsidRDefault="00AB7718" w:rsidP="001B5C42">
      <w:pPr>
        <w:rPr>
          <w:rFonts w:ascii="Times New Roman" w:hAnsi="Times New Roman" w:cs="Times New Roman"/>
          <w:lang w:val="pt-BR"/>
        </w:rPr>
      </w:pPr>
      <w:r w:rsidRPr="00B578B7">
        <w:rPr>
          <w:rFonts w:ascii="Times New Roman" w:hAnsi="Times New Roman" w:cs="Times New Roman"/>
          <w:b/>
          <w:bCs/>
          <w:lang w:val="pt-BR"/>
        </w:rPr>
        <w:t>2. EMENTA:</w:t>
      </w:r>
      <w:r w:rsidRPr="00B578B7">
        <w:rPr>
          <w:rFonts w:ascii="Times New Roman" w:hAnsi="Times New Roman" w:cs="Times New Roman"/>
          <w:lang w:val="pt-BR"/>
        </w:rPr>
        <w:t xml:space="preserve"> </w:t>
      </w:r>
      <w:r w:rsidR="001B5C42" w:rsidRPr="001B5C42">
        <w:rPr>
          <w:rFonts w:ascii="Times New Roman" w:hAnsi="Times New Roman" w:cs="Times New Roman"/>
          <w:lang w:val="pt-BR"/>
        </w:rPr>
        <w:t xml:space="preserve">a Disciplina propõe uma reflexão sobre os fundamentos epistemológicos da pesquisa científica e a sua articulação com as questões metodológicas, particularmente no caso das investigações interdisciplinares.  </w:t>
      </w:r>
    </w:p>
    <w:p w14:paraId="460FEE4A" w14:textId="77777777" w:rsidR="00AB7718" w:rsidRPr="00B578B7" w:rsidRDefault="00AB7718" w:rsidP="001E7398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578B7">
        <w:rPr>
          <w:rFonts w:ascii="Times New Roman" w:hAnsi="Times New Roman" w:cs="Times New Roman"/>
          <w:b/>
          <w:bCs/>
          <w:lang w:val="pt-BR"/>
        </w:rPr>
        <w:t xml:space="preserve">3. OBJETIVO: </w:t>
      </w:r>
      <w:r w:rsidRPr="00B578B7">
        <w:rPr>
          <w:rFonts w:ascii="Times New Roman" w:hAnsi="Times New Roman" w:cs="Times New Roman"/>
          <w:lang w:val="pt-BR"/>
        </w:rPr>
        <w:t xml:space="preserve">fornecer subsídios para compreensão de uma visão geral </w:t>
      </w:r>
      <w:r w:rsidR="00B67A26">
        <w:rPr>
          <w:rFonts w:ascii="Times New Roman" w:hAnsi="Times New Roman" w:cs="Times New Roman"/>
          <w:lang w:val="pt-BR"/>
        </w:rPr>
        <w:t xml:space="preserve">sobre Epistemologia, Epistemologia da </w:t>
      </w:r>
      <w:r w:rsidR="00B67A26" w:rsidRPr="00665D90">
        <w:rPr>
          <w:rFonts w:ascii="Times New Roman" w:hAnsi="Times New Roman" w:cs="Times New Roman"/>
          <w:lang w:val="pt-BR"/>
        </w:rPr>
        <w:t>Complexidade</w:t>
      </w:r>
      <w:r w:rsidR="00665D90">
        <w:rPr>
          <w:rFonts w:ascii="Times New Roman" w:hAnsi="Times New Roman" w:cs="Times New Roman"/>
          <w:lang w:val="pt-BR"/>
        </w:rPr>
        <w:t>,</w:t>
      </w:r>
      <w:r w:rsidR="00B67A26" w:rsidRPr="00665D90">
        <w:rPr>
          <w:rFonts w:ascii="Times New Roman" w:hAnsi="Times New Roman" w:cs="Times New Roman"/>
          <w:lang w:val="pt-BR"/>
        </w:rPr>
        <w:t xml:space="preserve"> </w:t>
      </w:r>
      <w:r w:rsidR="00665D90" w:rsidRPr="00665D90">
        <w:rPr>
          <w:rFonts w:ascii="Times New Roman" w:hAnsi="Times New Roman" w:cs="Times New Roman"/>
          <w:lang w:val="pt-BR"/>
        </w:rPr>
        <w:t>Epistemologia</w:t>
      </w:r>
      <w:r w:rsidR="00665D90">
        <w:rPr>
          <w:rFonts w:ascii="Times New Roman" w:hAnsi="Times New Roman" w:cs="Times New Roman"/>
          <w:lang w:val="pt-BR"/>
        </w:rPr>
        <w:t xml:space="preserve"> e </w:t>
      </w:r>
      <w:r w:rsidR="00665D90" w:rsidRPr="00665D90">
        <w:rPr>
          <w:rFonts w:ascii="Times New Roman" w:hAnsi="Times New Roman" w:cs="Times New Roman"/>
          <w:lang w:val="pt-BR"/>
        </w:rPr>
        <w:t>Metodologia das Ciências Sociais</w:t>
      </w:r>
      <w:r w:rsidR="00665D90">
        <w:rPr>
          <w:rFonts w:ascii="Times New Roman" w:hAnsi="Times New Roman" w:cs="Times New Roman"/>
          <w:lang w:val="pt-BR"/>
        </w:rPr>
        <w:t xml:space="preserve"> </w:t>
      </w:r>
      <w:r w:rsidR="00B67A26">
        <w:rPr>
          <w:rFonts w:ascii="Times New Roman" w:hAnsi="Times New Roman" w:cs="Times New Roman"/>
          <w:lang w:val="pt-BR"/>
        </w:rPr>
        <w:t>e</w:t>
      </w:r>
      <w:r w:rsidRPr="00B578B7">
        <w:rPr>
          <w:rFonts w:ascii="Times New Roman" w:hAnsi="Times New Roman" w:cs="Times New Roman"/>
          <w:lang w:val="pt-BR"/>
        </w:rPr>
        <w:t>, em particular</w:t>
      </w:r>
      <w:r w:rsidR="00B578B7">
        <w:rPr>
          <w:rFonts w:ascii="Times New Roman" w:hAnsi="Times New Roman" w:cs="Times New Roman"/>
          <w:lang w:val="pt-BR"/>
        </w:rPr>
        <w:t>,</w:t>
      </w:r>
      <w:r w:rsidRPr="00B578B7">
        <w:rPr>
          <w:rFonts w:ascii="Times New Roman" w:hAnsi="Times New Roman" w:cs="Times New Roman"/>
          <w:lang w:val="pt-BR"/>
        </w:rPr>
        <w:t xml:space="preserve"> a discussão sobre </w:t>
      </w:r>
      <w:r w:rsidR="00B67A26">
        <w:rPr>
          <w:rFonts w:ascii="Times New Roman" w:hAnsi="Times New Roman" w:cs="Times New Roman"/>
          <w:lang w:val="pt-BR"/>
        </w:rPr>
        <w:t xml:space="preserve">diferentes métodos </w:t>
      </w:r>
      <w:r w:rsidR="00665D90">
        <w:rPr>
          <w:rFonts w:ascii="Times New Roman" w:hAnsi="Times New Roman" w:cs="Times New Roman"/>
          <w:lang w:val="pt-BR"/>
        </w:rPr>
        <w:t xml:space="preserve">e técnicas </w:t>
      </w:r>
      <w:r w:rsidR="00B67A26">
        <w:rPr>
          <w:rFonts w:ascii="Times New Roman" w:hAnsi="Times New Roman" w:cs="Times New Roman"/>
          <w:lang w:val="pt-BR"/>
        </w:rPr>
        <w:t>de abordagem na Pesquisa Interdisciplinar em C</w:t>
      </w:r>
      <w:r w:rsidR="00B67A26" w:rsidRPr="00B67A26">
        <w:rPr>
          <w:rFonts w:ascii="Times New Roman" w:hAnsi="Times New Roman" w:cs="Times New Roman"/>
          <w:lang w:val="pt-BR"/>
        </w:rPr>
        <w:t xml:space="preserve">iências </w:t>
      </w:r>
      <w:r w:rsidR="00B67A26">
        <w:rPr>
          <w:rFonts w:ascii="Times New Roman" w:hAnsi="Times New Roman" w:cs="Times New Roman"/>
          <w:lang w:val="pt-BR"/>
        </w:rPr>
        <w:t>H</w:t>
      </w:r>
      <w:r w:rsidR="00B67A26" w:rsidRPr="00B67A26">
        <w:rPr>
          <w:rFonts w:ascii="Times New Roman" w:hAnsi="Times New Roman" w:cs="Times New Roman"/>
          <w:lang w:val="pt-BR"/>
        </w:rPr>
        <w:t>umanas.</w:t>
      </w:r>
      <w:r w:rsidR="00B67A26" w:rsidRPr="00B578B7">
        <w:rPr>
          <w:rFonts w:ascii="Times New Roman" w:hAnsi="Times New Roman" w:cs="Times New Roman"/>
          <w:lang w:val="pt-BR"/>
        </w:rPr>
        <w:t xml:space="preserve"> </w:t>
      </w:r>
    </w:p>
    <w:p w14:paraId="6C355DBA" w14:textId="77777777" w:rsidR="000F74B2" w:rsidRPr="00B578B7" w:rsidRDefault="000F74B2" w:rsidP="001E739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pt-BR"/>
        </w:rPr>
      </w:pPr>
    </w:p>
    <w:p w14:paraId="5659A866" w14:textId="77777777" w:rsidR="000F74B2" w:rsidRPr="00B578B7" w:rsidRDefault="000F74B2" w:rsidP="001E739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pt-BR"/>
        </w:rPr>
      </w:pPr>
      <w:r w:rsidRPr="00B578B7">
        <w:rPr>
          <w:rFonts w:ascii="Times New Roman" w:eastAsia="Calibri" w:hAnsi="Times New Roman" w:cs="Times New Roman"/>
          <w:b/>
          <w:lang w:val="pt-BR"/>
        </w:rPr>
        <w:t>4. PROCEDIMENTOS DIDÁTICOS</w:t>
      </w:r>
    </w:p>
    <w:p w14:paraId="489E2666" w14:textId="77777777" w:rsidR="000F74B2" w:rsidRPr="00B578B7" w:rsidRDefault="000F74B2" w:rsidP="001E7398">
      <w:pPr>
        <w:spacing w:after="0" w:line="240" w:lineRule="auto"/>
        <w:jc w:val="both"/>
        <w:rPr>
          <w:rFonts w:ascii="Times New Roman" w:eastAsia="Calibri" w:hAnsi="Times New Roman" w:cs="Times New Roman"/>
          <w:lang w:val="pt-BR"/>
        </w:rPr>
      </w:pPr>
      <w:r w:rsidRPr="00B578B7">
        <w:rPr>
          <w:rFonts w:ascii="Times New Roman" w:eastAsia="Calibri" w:hAnsi="Times New Roman" w:cs="Times New Roman"/>
          <w:lang w:val="pt-BR"/>
        </w:rPr>
        <w:t>O curso será composto de diferentes módulos</w:t>
      </w:r>
      <w:r w:rsidR="00B5433E" w:rsidRPr="00B578B7">
        <w:rPr>
          <w:rFonts w:ascii="Times New Roman" w:eastAsia="Calibri" w:hAnsi="Times New Roman" w:cs="Times New Roman"/>
          <w:lang w:val="pt-BR"/>
        </w:rPr>
        <w:t xml:space="preserve"> </w:t>
      </w:r>
      <w:r w:rsidR="009A0CF2">
        <w:rPr>
          <w:rFonts w:ascii="Times New Roman" w:eastAsia="Calibri" w:hAnsi="Times New Roman" w:cs="Times New Roman"/>
          <w:lang w:val="pt-BR"/>
        </w:rPr>
        <w:t xml:space="preserve">conforme cronograma em anexo, </w:t>
      </w:r>
      <w:r w:rsidR="00B5433E" w:rsidRPr="00B578B7">
        <w:rPr>
          <w:rFonts w:ascii="Times New Roman" w:eastAsia="Calibri" w:hAnsi="Times New Roman" w:cs="Times New Roman"/>
          <w:lang w:val="pt-BR"/>
        </w:rPr>
        <w:t>com aulas</w:t>
      </w:r>
      <w:r w:rsidRPr="00B578B7">
        <w:rPr>
          <w:rFonts w:ascii="Times New Roman" w:eastAsia="Calibri" w:hAnsi="Times New Roman" w:cs="Times New Roman"/>
          <w:lang w:val="pt-BR"/>
        </w:rPr>
        <w:t xml:space="preserve"> presenciais, nas</w:t>
      </w:r>
      <w:r w:rsidR="00B67A26">
        <w:rPr>
          <w:rFonts w:ascii="Times New Roman" w:eastAsia="Calibri" w:hAnsi="Times New Roman" w:cs="Times New Roman"/>
          <w:lang w:val="pt-BR"/>
        </w:rPr>
        <w:t xml:space="preserve"> quartas feiras das 8:30 às 12:30 horas</w:t>
      </w:r>
      <w:r w:rsidRPr="00B578B7">
        <w:rPr>
          <w:rFonts w:ascii="Times New Roman" w:eastAsia="Calibri" w:hAnsi="Times New Roman" w:cs="Times New Roman"/>
          <w:lang w:val="pt-BR"/>
        </w:rPr>
        <w:t xml:space="preserve">.  </w:t>
      </w:r>
      <w:r w:rsidR="009A0CF2" w:rsidRPr="009A0CF2">
        <w:rPr>
          <w:rFonts w:ascii="Times New Roman" w:hAnsi="Times New Roman" w:cs="Times New Roman"/>
          <w:lang w:val="pt-BR"/>
        </w:rPr>
        <w:t xml:space="preserve">Em cada Módulo (aula), dois doutorandos serão responsáveis em apresentar uma síntese dos textos lançando duas questões </w:t>
      </w:r>
      <w:proofErr w:type="spellStart"/>
      <w:r w:rsidR="009A0CF2" w:rsidRPr="009A0CF2">
        <w:rPr>
          <w:rFonts w:ascii="Times New Roman" w:hAnsi="Times New Roman" w:cs="Times New Roman"/>
          <w:lang w:val="pt-BR"/>
        </w:rPr>
        <w:t>problematizadoras</w:t>
      </w:r>
      <w:proofErr w:type="spellEnd"/>
      <w:r w:rsidR="009A0CF2" w:rsidRPr="009A0CF2">
        <w:rPr>
          <w:rFonts w:ascii="Times New Roman" w:hAnsi="Times New Roman" w:cs="Times New Roman"/>
          <w:lang w:val="pt-BR"/>
        </w:rPr>
        <w:t xml:space="preserve"> para o debate, que será realizado sempre na segunda parte da aula.</w:t>
      </w:r>
    </w:p>
    <w:p w14:paraId="7633EC9F" w14:textId="77777777" w:rsidR="000F74B2" w:rsidRPr="00B578B7" w:rsidRDefault="000F74B2" w:rsidP="001E7398">
      <w:pPr>
        <w:spacing w:after="0" w:line="240" w:lineRule="auto"/>
        <w:jc w:val="both"/>
        <w:rPr>
          <w:rFonts w:ascii="Times New Roman" w:eastAsia="Calibri" w:hAnsi="Times New Roman" w:cs="Times New Roman"/>
          <w:color w:val="943634"/>
          <w:lang w:val="pt-BR"/>
        </w:rPr>
      </w:pPr>
    </w:p>
    <w:p w14:paraId="41097A3C" w14:textId="77777777" w:rsidR="000F74B2" w:rsidRDefault="000F74B2" w:rsidP="001E7398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B578B7">
        <w:rPr>
          <w:rFonts w:ascii="Times New Roman" w:eastAsia="Calibri" w:hAnsi="Times New Roman" w:cs="Times New Roman"/>
          <w:b/>
          <w:lang w:val="pt-BR"/>
        </w:rPr>
        <w:t>5</w:t>
      </w:r>
      <w:r w:rsidRPr="00B578B7">
        <w:rPr>
          <w:rFonts w:ascii="Times New Roman" w:hAnsi="Times New Roman" w:cs="Times New Roman"/>
          <w:b/>
          <w:lang w:val="pt-BR"/>
        </w:rPr>
        <w:t>. AVALIAÇÃO</w:t>
      </w:r>
    </w:p>
    <w:p w14:paraId="23A32DFC" w14:textId="7B159BB4" w:rsidR="009A0CF2" w:rsidRPr="009A0CF2" w:rsidRDefault="009A0CF2" w:rsidP="009A0CF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>Resenhas d</w:t>
      </w:r>
      <w:r w:rsidR="009912E6">
        <w:rPr>
          <w:rFonts w:ascii="Times New Roman" w:hAnsi="Times New Roman" w:cs="Times New Roman"/>
          <w:lang w:val="pt-BR"/>
        </w:rPr>
        <w:t>e um d</w:t>
      </w:r>
      <w:r w:rsidRPr="009A0CF2">
        <w:rPr>
          <w:rFonts w:ascii="Times New Roman" w:hAnsi="Times New Roman" w:cs="Times New Roman"/>
          <w:lang w:val="pt-BR"/>
        </w:rPr>
        <w:t xml:space="preserve">os textos recomendados </w:t>
      </w:r>
      <w:r w:rsidR="009912E6">
        <w:rPr>
          <w:rFonts w:ascii="Times New Roman" w:hAnsi="Times New Roman" w:cs="Times New Roman"/>
          <w:lang w:val="pt-BR"/>
        </w:rPr>
        <w:t xml:space="preserve">a ser enviada </w:t>
      </w:r>
      <w:r w:rsidR="000A74F3">
        <w:rPr>
          <w:rFonts w:ascii="Times New Roman" w:hAnsi="Times New Roman" w:cs="Times New Roman"/>
          <w:lang w:val="pt-BR"/>
        </w:rPr>
        <w:t xml:space="preserve">para os colegas e professores </w:t>
      </w:r>
      <w:r>
        <w:rPr>
          <w:rFonts w:ascii="Times New Roman" w:hAnsi="Times New Roman" w:cs="Times New Roman"/>
          <w:lang w:val="pt-BR"/>
        </w:rPr>
        <w:t>antes de cada aula</w:t>
      </w:r>
      <w:r w:rsidRPr="009A0CF2">
        <w:rPr>
          <w:rFonts w:ascii="Times New Roman" w:hAnsi="Times New Roman" w:cs="Times New Roman"/>
          <w:lang w:val="pt-BR"/>
        </w:rPr>
        <w:t>.</w:t>
      </w:r>
    </w:p>
    <w:p w14:paraId="4627DC63" w14:textId="6D277072" w:rsidR="009A0CF2" w:rsidRPr="009A0CF2" w:rsidRDefault="009912E6" w:rsidP="009A0CF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Participação nas aulas</w:t>
      </w:r>
      <w:r w:rsidR="009A0CF2" w:rsidRPr="009A0CF2">
        <w:rPr>
          <w:rFonts w:ascii="Times New Roman" w:hAnsi="Times New Roman" w:cs="Times New Roman"/>
          <w:lang w:val="pt-BR"/>
        </w:rPr>
        <w:t>.</w:t>
      </w:r>
    </w:p>
    <w:p w14:paraId="023E9284" w14:textId="2DE15D1C" w:rsidR="009A0CF2" w:rsidRPr="009A0CF2" w:rsidRDefault="009A0CF2" w:rsidP="001E7398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Elaboração de um trabalho final, cuja proposta </w:t>
      </w:r>
      <w:r>
        <w:rPr>
          <w:rFonts w:ascii="Times New Roman" w:hAnsi="Times New Roman" w:cs="Times New Roman"/>
          <w:lang w:val="pt-BR"/>
        </w:rPr>
        <w:t>é</w:t>
      </w:r>
      <w:r w:rsidR="000A74F3">
        <w:rPr>
          <w:rFonts w:ascii="Times New Roman" w:hAnsi="Times New Roman" w:cs="Times New Roman"/>
          <w:lang w:val="pt-BR"/>
        </w:rPr>
        <w:t xml:space="preserve"> a de um artigo ou uma</w:t>
      </w:r>
      <w:r w:rsidRPr="009A0CF2">
        <w:rPr>
          <w:rFonts w:ascii="Times New Roman" w:hAnsi="Times New Roman" w:cs="Times New Roman"/>
          <w:lang w:val="pt-BR"/>
        </w:rPr>
        <w:t xml:space="preserve"> </w:t>
      </w:r>
      <w:r w:rsidR="00A36C0A">
        <w:rPr>
          <w:rFonts w:ascii="Times New Roman" w:hAnsi="Times New Roman" w:cs="Times New Roman"/>
          <w:lang w:val="pt-BR"/>
        </w:rPr>
        <w:t xml:space="preserve">resenha crítica de um </w:t>
      </w:r>
      <w:r w:rsidR="000A74F3">
        <w:rPr>
          <w:rFonts w:ascii="Times New Roman" w:hAnsi="Times New Roman" w:cs="Times New Roman"/>
          <w:lang w:val="pt-BR"/>
        </w:rPr>
        <w:t>livro</w:t>
      </w:r>
      <w:r w:rsidR="00A36C0A">
        <w:rPr>
          <w:rFonts w:ascii="Times New Roman" w:hAnsi="Times New Roman" w:cs="Times New Roman"/>
          <w:lang w:val="pt-BR"/>
        </w:rPr>
        <w:t xml:space="preserve"> </w:t>
      </w:r>
      <w:r w:rsidR="000A74F3">
        <w:rPr>
          <w:rFonts w:ascii="Times New Roman" w:hAnsi="Times New Roman" w:cs="Times New Roman"/>
          <w:lang w:val="pt-BR"/>
        </w:rPr>
        <w:t xml:space="preserve">a partir dos textos discutidos na bibliografia e </w:t>
      </w:r>
      <w:r w:rsidR="00A36C0A">
        <w:rPr>
          <w:rFonts w:ascii="Times New Roman" w:hAnsi="Times New Roman" w:cs="Times New Roman"/>
          <w:lang w:val="pt-BR"/>
        </w:rPr>
        <w:t>dos temas abordados n</w:t>
      </w:r>
      <w:r w:rsidRPr="009A0CF2">
        <w:rPr>
          <w:rFonts w:ascii="Times New Roman" w:hAnsi="Times New Roman" w:cs="Times New Roman"/>
          <w:lang w:val="pt-BR"/>
        </w:rPr>
        <w:t>o conjunto da disciplina</w:t>
      </w:r>
      <w:r w:rsidR="000A74F3">
        <w:rPr>
          <w:rFonts w:ascii="Times New Roman" w:hAnsi="Times New Roman" w:cs="Times New Roman"/>
          <w:lang w:val="pt-BR"/>
        </w:rPr>
        <w:t>. O artigo ou</w:t>
      </w:r>
      <w:r w:rsidR="00794B2E">
        <w:rPr>
          <w:rFonts w:ascii="Times New Roman" w:hAnsi="Times New Roman" w:cs="Times New Roman"/>
          <w:lang w:val="pt-BR"/>
        </w:rPr>
        <w:t xml:space="preserve"> resenha devera </w:t>
      </w:r>
      <w:r w:rsidR="00AF606D">
        <w:rPr>
          <w:rFonts w:ascii="Times New Roman" w:hAnsi="Times New Roman" w:cs="Times New Roman"/>
          <w:lang w:val="pt-BR"/>
        </w:rPr>
        <w:t xml:space="preserve">ser apresentada em </w:t>
      </w:r>
      <w:r w:rsidR="009912E6">
        <w:rPr>
          <w:rFonts w:ascii="Times New Roman" w:hAnsi="Times New Roman" w:cs="Times New Roman"/>
          <w:lang w:val="pt-BR"/>
        </w:rPr>
        <w:t xml:space="preserve">uma revista qualificada da área, devendo ser em </w:t>
      </w:r>
      <w:proofErr w:type="spellStart"/>
      <w:r w:rsidR="009912E6">
        <w:rPr>
          <w:rFonts w:ascii="Times New Roman" w:hAnsi="Times New Roman" w:cs="Times New Roman"/>
          <w:lang w:val="pt-BR"/>
        </w:rPr>
        <w:t>co-autoria</w:t>
      </w:r>
      <w:proofErr w:type="spellEnd"/>
      <w:r w:rsidR="009912E6">
        <w:rPr>
          <w:rFonts w:ascii="Times New Roman" w:hAnsi="Times New Roman" w:cs="Times New Roman"/>
          <w:lang w:val="pt-BR"/>
        </w:rPr>
        <w:t xml:space="preserve"> com a orientação.</w:t>
      </w:r>
    </w:p>
    <w:p w14:paraId="35878F8C" w14:textId="77777777" w:rsidR="000F74B2" w:rsidRPr="00B578B7" w:rsidRDefault="000F74B2" w:rsidP="001E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2C9AAD2D" w14:textId="77777777" w:rsidR="00AB7718" w:rsidRDefault="00AB7718" w:rsidP="001E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B578B7">
        <w:rPr>
          <w:rFonts w:ascii="Times New Roman" w:hAnsi="Times New Roman" w:cs="Times New Roman"/>
          <w:b/>
          <w:lang w:val="pt-BR"/>
        </w:rPr>
        <w:t>6. CONTEÚDO PROGRAMÁTICO</w:t>
      </w:r>
    </w:p>
    <w:p w14:paraId="44F2747C" w14:textId="77777777" w:rsidR="001B5C42" w:rsidRDefault="001B5C42" w:rsidP="001E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246B8A6C" w14:textId="77777777" w:rsidR="001B5C42" w:rsidRPr="00E62372" w:rsidRDefault="001B5C42" w:rsidP="001E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C0" w:firstRow="0" w:lastRow="1" w:firstColumn="1" w:lastColumn="1" w:noHBand="0" w:noVBand="0"/>
      </w:tblPr>
      <w:tblGrid>
        <w:gridCol w:w="2385"/>
        <w:gridCol w:w="4271"/>
        <w:gridCol w:w="2649"/>
      </w:tblGrid>
      <w:tr w:rsidR="00B67A26" w:rsidRPr="00E62372" w14:paraId="06D79F4D" w14:textId="77777777" w:rsidTr="00B67A26">
        <w:tc>
          <w:tcPr>
            <w:tcW w:w="2385" w:type="dxa"/>
          </w:tcPr>
          <w:p w14:paraId="4CAA0EC0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304BA76" w14:textId="77777777" w:rsidR="00B67A26" w:rsidRPr="00E62372" w:rsidRDefault="008F4805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14/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>03</w:t>
            </w:r>
          </w:p>
          <w:p w14:paraId="57720B1F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271" w:type="dxa"/>
          </w:tcPr>
          <w:p w14:paraId="4D217E53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8F81CBB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Apresentação dos participantes e introdução ao conteúdo</w:t>
            </w:r>
          </w:p>
          <w:p w14:paraId="0172FEF7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33ABF2B8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  <w:p w14:paraId="668B3E08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Professores coordenadores</w:t>
            </w:r>
          </w:p>
        </w:tc>
      </w:tr>
      <w:tr w:rsidR="00B67A26" w:rsidRPr="00E62372" w14:paraId="2B762078" w14:textId="77777777" w:rsidTr="00B67A26">
        <w:tc>
          <w:tcPr>
            <w:tcW w:w="2385" w:type="dxa"/>
          </w:tcPr>
          <w:p w14:paraId="1906F570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B028076" w14:textId="51033758" w:rsidR="00B67A26" w:rsidRPr="00E62372" w:rsidRDefault="00D8349B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21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>/03</w:t>
            </w:r>
          </w:p>
          <w:p w14:paraId="6A07003D" w14:textId="0834EF64" w:rsidR="00B67A26" w:rsidRPr="00E62372" w:rsidRDefault="00DC0DA9" w:rsidP="00D83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                 </w:t>
            </w:r>
            <w:r w:rsidR="009912E6">
              <w:rPr>
                <w:rFonts w:ascii="Times New Roman" w:hAnsi="Times New Roman" w:cs="Times New Roman"/>
                <w:b/>
                <w:lang w:val="pt-BR"/>
              </w:rPr>
              <w:t xml:space="preserve">        </w:t>
            </w:r>
            <w:r w:rsidR="00006364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 w:rsidR="009912E6">
              <w:rPr>
                <w:rFonts w:ascii="Times New Roman" w:hAnsi="Times New Roman" w:cs="Times New Roman"/>
                <w:b/>
                <w:lang w:val="pt-BR"/>
              </w:rPr>
              <w:t>1</w:t>
            </w:r>
          </w:p>
        </w:tc>
        <w:tc>
          <w:tcPr>
            <w:tcW w:w="4271" w:type="dxa"/>
          </w:tcPr>
          <w:p w14:paraId="29A1080B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pt-BR"/>
              </w:rPr>
            </w:pPr>
          </w:p>
          <w:p w14:paraId="21BE4658" w14:textId="7B4B8587" w:rsidR="00B67A26" w:rsidRPr="00E62372" w:rsidRDefault="00D8349B" w:rsidP="00DC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</w:rPr>
              <w:t xml:space="preserve">Epistemologia da </w:t>
            </w:r>
            <w:proofErr w:type="spellStart"/>
            <w:r w:rsidRPr="00E62372">
              <w:rPr>
                <w:rFonts w:ascii="Times New Roman" w:hAnsi="Times New Roman" w:cs="Times New Roman"/>
                <w:b/>
              </w:rPr>
              <w:t>Interdisciplinaridade</w:t>
            </w:r>
            <w:proofErr w:type="spellEnd"/>
          </w:p>
          <w:p w14:paraId="1B9D683A" w14:textId="395E3267" w:rsidR="00DC0DA9" w:rsidRPr="00E62372" w:rsidRDefault="00DC0DA9" w:rsidP="00DC0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00B42CC6" w14:textId="77777777" w:rsidR="00364F1F" w:rsidRPr="00E62372" w:rsidRDefault="00364F1F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B266825" w14:textId="77777777" w:rsidR="00B67A26" w:rsidRPr="00E62372" w:rsidRDefault="00364F1F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Alberto </w:t>
            </w:r>
            <w:proofErr w:type="spellStart"/>
            <w:r w:rsidRPr="00E62372">
              <w:rPr>
                <w:rFonts w:ascii="Times New Roman" w:hAnsi="Times New Roman" w:cs="Times New Roman"/>
                <w:b/>
                <w:lang w:val="pt-BR"/>
              </w:rPr>
              <w:t>Cupani</w:t>
            </w:r>
            <w:proofErr w:type="spellEnd"/>
          </w:p>
        </w:tc>
      </w:tr>
      <w:tr w:rsidR="00B67A26" w:rsidRPr="00E62372" w14:paraId="22E1E102" w14:textId="77777777" w:rsidTr="00B67A26">
        <w:tc>
          <w:tcPr>
            <w:tcW w:w="2385" w:type="dxa"/>
          </w:tcPr>
          <w:p w14:paraId="6DC87671" w14:textId="5800C960" w:rsidR="00B67A26" w:rsidRPr="00E62372" w:rsidRDefault="00D8349B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28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 xml:space="preserve">/03           </w:t>
            </w:r>
          </w:p>
          <w:p w14:paraId="3E74C340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0734997" w14:textId="77777777" w:rsidR="00B67A26" w:rsidRPr="00E62372" w:rsidRDefault="0099053E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2</w:t>
            </w:r>
          </w:p>
        </w:tc>
        <w:tc>
          <w:tcPr>
            <w:tcW w:w="4271" w:type="dxa"/>
          </w:tcPr>
          <w:p w14:paraId="01DAE972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63A67BF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 </w:t>
            </w:r>
          </w:p>
          <w:p w14:paraId="3B6454DC" w14:textId="0C9F2ACE" w:rsidR="00B67A26" w:rsidRPr="00E62372" w:rsidRDefault="00D8349B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Conhecimento: uma relação complexa </w:t>
            </w:r>
          </w:p>
        </w:tc>
        <w:tc>
          <w:tcPr>
            <w:tcW w:w="2649" w:type="dxa"/>
          </w:tcPr>
          <w:p w14:paraId="131848BA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5AAC204" w14:textId="77777777" w:rsidR="00B67A26" w:rsidRPr="00E62372" w:rsidRDefault="00364F1F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Alberto </w:t>
            </w:r>
            <w:proofErr w:type="spellStart"/>
            <w:r w:rsidRPr="00E62372">
              <w:rPr>
                <w:rFonts w:ascii="Times New Roman" w:hAnsi="Times New Roman" w:cs="Times New Roman"/>
                <w:b/>
                <w:lang w:val="pt-BR"/>
              </w:rPr>
              <w:t>Cupani</w:t>
            </w:r>
            <w:proofErr w:type="spellEnd"/>
          </w:p>
        </w:tc>
      </w:tr>
      <w:tr w:rsidR="00B67A26" w:rsidRPr="00E62372" w14:paraId="35590E2F" w14:textId="77777777" w:rsidTr="00B67A26">
        <w:tc>
          <w:tcPr>
            <w:tcW w:w="2385" w:type="dxa"/>
          </w:tcPr>
          <w:p w14:paraId="4E81BD20" w14:textId="23EC3029" w:rsidR="00B67A26" w:rsidRPr="00E62372" w:rsidRDefault="00D8349B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04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 xml:space="preserve">/04                  </w:t>
            </w:r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>3</w:t>
            </w:r>
          </w:p>
        </w:tc>
        <w:tc>
          <w:tcPr>
            <w:tcW w:w="4271" w:type="dxa"/>
          </w:tcPr>
          <w:p w14:paraId="624165B1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9163D6A" w14:textId="184B5E45" w:rsidR="00B67A26" w:rsidRPr="00E62372" w:rsidRDefault="005B639D" w:rsidP="005B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Etnografia</w:t>
            </w:r>
          </w:p>
        </w:tc>
        <w:tc>
          <w:tcPr>
            <w:tcW w:w="2649" w:type="dxa"/>
          </w:tcPr>
          <w:p w14:paraId="053EDACA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158F659" w14:textId="77777777" w:rsidR="005B639D" w:rsidRPr="00E62372" w:rsidRDefault="005B639D" w:rsidP="005B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Miriam Grossi</w:t>
            </w:r>
          </w:p>
          <w:p w14:paraId="049A7A78" w14:textId="77777777" w:rsidR="00B67A26" w:rsidRPr="00E62372" w:rsidRDefault="00B67A26" w:rsidP="005B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B67A26" w:rsidRPr="00E62372" w14:paraId="6F9557A0" w14:textId="77777777" w:rsidTr="00B67A26">
        <w:tc>
          <w:tcPr>
            <w:tcW w:w="2385" w:type="dxa"/>
          </w:tcPr>
          <w:p w14:paraId="3481EA94" w14:textId="672B6B06" w:rsidR="00B67A26" w:rsidRPr="00E62372" w:rsidRDefault="00D8349B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11</w:t>
            </w:r>
            <w:r w:rsidR="00006364">
              <w:rPr>
                <w:rFonts w:ascii="Times New Roman" w:hAnsi="Times New Roman" w:cs="Times New Roman"/>
                <w:b/>
                <w:lang w:val="pt-BR"/>
              </w:rPr>
              <w:t xml:space="preserve">/04                   </w:t>
            </w:r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>4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  <w:tc>
          <w:tcPr>
            <w:tcW w:w="4271" w:type="dxa"/>
          </w:tcPr>
          <w:p w14:paraId="771110DF" w14:textId="77777777" w:rsidR="00A01C6F" w:rsidRPr="00E62372" w:rsidRDefault="00A01C6F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09FA60A" w14:textId="0C37F754" w:rsidR="00B67A26" w:rsidRPr="00E62372" w:rsidRDefault="00DA529F" w:rsidP="00A0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"</w:t>
            </w:r>
            <w:proofErr w:type="spellStart"/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Pensar</w:t>
            </w:r>
            <w:proofErr w:type="spellEnd"/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 xml:space="preserve"> com </w:t>
            </w:r>
            <w:proofErr w:type="spellStart"/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os</w:t>
            </w:r>
            <w:proofErr w:type="spellEnd"/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 xml:space="preserve"> </w:t>
            </w:r>
            <w:proofErr w:type="spellStart"/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ouvidos</w:t>
            </w:r>
            <w:proofErr w:type="spellEnd"/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 xml:space="preserve">": </w:t>
            </w:r>
            <w:proofErr w:type="spellStart"/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pesquisa</w:t>
            </w:r>
            <w:proofErr w:type="spellEnd"/>
            <w:r w:rsidRPr="00E62372">
              <w:rPr>
                <w:rFonts w:ascii="Times New Roman" w:eastAsia="Calibri" w:hAnsi="Times New Roman" w:cs="Times New Roman"/>
                <w:b/>
                <w:color w:val="262626"/>
                <w:lang w:val="en-US"/>
              </w:rPr>
              <w:t>, arte, imaginação.</w:t>
            </w:r>
          </w:p>
        </w:tc>
        <w:tc>
          <w:tcPr>
            <w:tcW w:w="2649" w:type="dxa"/>
          </w:tcPr>
          <w:p w14:paraId="67B1C72A" w14:textId="77777777" w:rsidR="00A01C6F" w:rsidRPr="00E62372" w:rsidRDefault="00A01C6F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A3287ED" w14:textId="77777777" w:rsidR="00B67A26" w:rsidRPr="00E62372" w:rsidRDefault="0023168B" w:rsidP="00231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Alexandre Vaz</w:t>
            </w:r>
          </w:p>
        </w:tc>
      </w:tr>
      <w:tr w:rsidR="00B67A26" w:rsidRPr="00E62372" w14:paraId="74AEA4A6" w14:textId="77777777" w:rsidTr="00B67A26">
        <w:tc>
          <w:tcPr>
            <w:tcW w:w="2385" w:type="dxa"/>
          </w:tcPr>
          <w:p w14:paraId="4F4F8EBC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  <w:p w14:paraId="3A2394A5" w14:textId="600F388D" w:rsidR="00B67A26" w:rsidRPr="00E62372" w:rsidRDefault="00D8349B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18</w:t>
            </w:r>
            <w:r w:rsidR="00006364">
              <w:rPr>
                <w:rFonts w:ascii="Times New Roman" w:hAnsi="Times New Roman" w:cs="Times New Roman"/>
                <w:b/>
                <w:lang w:val="pt-BR"/>
              </w:rPr>
              <w:t xml:space="preserve">/04                   </w:t>
            </w:r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>5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 xml:space="preserve">     </w:t>
            </w:r>
          </w:p>
        </w:tc>
        <w:tc>
          <w:tcPr>
            <w:tcW w:w="4271" w:type="dxa"/>
          </w:tcPr>
          <w:p w14:paraId="020A4953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pt-BR"/>
              </w:rPr>
            </w:pPr>
          </w:p>
          <w:p w14:paraId="5FAB9E49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A relação entre Ciências Humanas e Ciências Naturais e o Estado da Arte da Epistemologia </w:t>
            </w:r>
          </w:p>
          <w:p w14:paraId="55E44C02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pt-BR"/>
              </w:rPr>
            </w:pPr>
          </w:p>
        </w:tc>
        <w:tc>
          <w:tcPr>
            <w:tcW w:w="2649" w:type="dxa"/>
          </w:tcPr>
          <w:p w14:paraId="3244D260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pt-BR"/>
              </w:rPr>
            </w:pPr>
          </w:p>
          <w:p w14:paraId="15478B10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Julia </w:t>
            </w:r>
            <w:proofErr w:type="spellStart"/>
            <w:r w:rsidRPr="00E62372">
              <w:rPr>
                <w:rFonts w:ascii="Times New Roman" w:hAnsi="Times New Roman" w:cs="Times New Roman"/>
                <w:b/>
                <w:lang w:val="pt-BR"/>
              </w:rPr>
              <w:t>Guivant</w:t>
            </w:r>
            <w:proofErr w:type="spellEnd"/>
          </w:p>
        </w:tc>
      </w:tr>
      <w:tr w:rsidR="00B67A26" w:rsidRPr="00E62372" w14:paraId="43B933F0" w14:textId="77777777" w:rsidTr="00B67A26">
        <w:tc>
          <w:tcPr>
            <w:tcW w:w="2385" w:type="dxa"/>
          </w:tcPr>
          <w:p w14:paraId="6AEF6B37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7DF10102" w14:textId="74B374E1" w:rsidR="00B67A26" w:rsidRPr="00E62372" w:rsidRDefault="00D8349B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25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 xml:space="preserve">/04                     </w:t>
            </w:r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>6</w:t>
            </w:r>
          </w:p>
        </w:tc>
        <w:tc>
          <w:tcPr>
            <w:tcW w:w="4271" w:type="dxa"/>
          </w:tcPr>
          <w:p w14:paraId="21C09673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745882D4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Epistemologia/Metodologia das Ciências Sociais</w:t>
            </w:r>
          </w:p>
          <w:p w14:paraId="02A0030B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4FA17292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7FB52002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Luzinete Simões</w:t>
            </w:r>
          </w:p>
          <w:p w14:paraId="6299DCD1" w14:textId="77777777" w:rsidR="00216DD8" w:rsidRPr="00E62372" w:rsidRDefault="00216DD8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B67A26" w:rsidRPr="00E62372" w14:paraId="70804CCC" w14:textId="77777777" w:rsidTr="00B67A26">
        <w:tc>
          <w:tcPr>
            <w:tcW w:w="2385" w:type="dxa"/>
          </w:tcPr>
          <w:p w14:paraId="330A5B40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F5B70A8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61FD9EAB" w14:textId="11ACF772" w:rsidR="00B67A26" w:rsidRPr="00E62372" w:rsidRDefault="00D8349B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02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 xml:space="preserve">/05                    </w:t>
            </w:r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>7</w:t>
            </w:r>
          </w:p>
        </w:tc>
        <w:tc>
          <w:tcPr>
            <w:tcW w:w="4271" w:type="dxa"/>
          </w:tcPr>
          <w:p w14:paraId="59BCE474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E952A48" w14:textId="77777777" w:rsidR="00753038" w:rsidRPr="00E62372" w:rsidRDefault="00753038" w:rsidP="00F6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proofErr w:type="spellStart"/>
            <w:r w:rsidRPr="00E62372">
              <w:rPr>
                <w:rFonts w:ascii="Times New Roman" w:hAnsi="Times New Roman" w:cs="Times New Roman"/>
                <w:b/>
                <w:lang w:val="pt-BR"/>
              </w:rPr>
              <w:t>Primeria</w:t>
            </w:r>
            <w:proofErr w:type="spellEnd"/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 parte: </w:t>
            </w:r>
            <w:r w:rsidR="008F4805" w:rsidRPr="00E62372">
              <w:rPr>
                <w:rFonts w:ascii="Times New Roman" w:hAnsi="Times New Roman" w:cs="Times New Roman"/>
                <w:b/>
                <w:lang w:val="pt-BR"/>
              </w:rPr>
              <w:t>A Teologia como ciência e a Ciência como teologia</w:t>
            </w: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  <w:p w14:paraId="7B83D475" w14:textId="77777777" w:rsidR="00F63F36" w:rsidRPr="00E62372" w:rsidRDefault="00753038" w:rsidP="00F63F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Segunda Parte: </w:t>
            </w:r>
            <w:r w:rsidR="00F63F36" w:rsidRPr="00E62372">
              <w:rPr>
                <w:rFonts w:ascii="Times New Roman" w:hAnsi="Times New Roman" w:cs="Times New Roman"/>
                <w:b/>
                <w:lang w:val="pt-BR"/>
              </w:rPr>
              <w:t xml:space="preserve">Ciência Reconstrutiva </w:t>
            </w:r>
          </w:p>
          <w:p w14:paraId="0B7A9793" w14:textId="77777777" w:rsidR="008F4805" w:rsidRPr="00E62372" w:rsidRDefault="008F4805" w:rsidP="008F4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9159AAC" w14:textId="77777777" w:rsidR="00B67A26" w:rsidRPr="00E62372" w:rsidRDefault="00B67A26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4CDBA222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0E7D0B0" w14:textId="77777777" w:rsidR="00753038" w:rsidRPr="00E62372" w:rsidRDefault="00665D90" w:rsidP="00753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 xml:space="preserve">João </w:t>
            </w:r>
            <w:proofErr w:type="spellStart"/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>Lupi</w:t>
            </w:r>
            <w:proofErr w:type="spellEnd"/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753038" w:rsidRPr="00E62372">
              <w:rPr>
                <w:rFonts w:ascii="Times New Roman" w:hAnsi="Times New Roman" w:cs="Times New Roman"/>
                <w:b/>
                <w:lang w:val="pt-BR"/>
              </w:rPr>
              <w:t xml:space="preserve">e  Paulo </w:t>
            </w:r>
            <w:proofErr w:type="spellStart"/>
            <w:r w:rsidR="00753038" w:rsidRPr="00E62372">
              <w:rPr>
                <w:rFonts w:ascii="Times New Roman" w:hAnsi="Times New Roman" w:cs="Times New Roman"/>
                <w:b/>
                <w:lang w:val="pt-BR"/>
              </w:rPr>
              <w:t>Krischke</w:t>
            </w:r>
            <w:proofErr w:type="spellEnd"/>
            <w:r w:rsidR="00753038" w:rsidRPr="00E62372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  <w:p w14:paraId="783DBDB6" w14:textId="77777777" w:rsidR="0099053E" w:rsidRPr="00E62372" w:rsidRDefault="0099053E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73A3DDC9" w14:textId="77777777" w:rsidR="00B67A26" w:rsidRPr="00E62372" w:rsidRDefault="00B67A26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B67A26" w:rsidRPr="00E62372" w14:paraId="1AE14B59" w14:textId="77777777" w:rsidTr="00B67A26">
        <w:tc>
          <w:tcPr>
            <w:tcW w:w="2385" w:type="dxa"/>
          </w:tcPr>
          <w:p w14:paraId="050F13CA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E76F298" w14:textId="3C7AB7C5" w:rsidR="00B67A26" w:rsidRPr="00E62372" w:rsidRDefault="00D8349B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09</w:t>
            </w:r>
            <w:r w:rsidR="00FD3A92" w:rsidRPr="00E62372">
              <w:rPr>
                <w:rFonts w:ascii="Times New Roman" w:hAnsi="Times New Roman" w:cs="Times New Roman"/>
                <w:b/>
                <w:lang w:val="pt-BR"/>
              </w:rPr>
              <w:t xml:space="preserve">/05                    </w:t>
            </w:r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>8</w:t>
            </w:r>
          </w:p>
        </w:tc>
        <w:tc>
          <w:tcPr>
            <w:tcW w:w="4271" w:type="dxa"/>
          </w:tcPr>
          <w:p w14:paraId="24456C44" w14:textId="77777777" w:rsidR="00FD3A92" w:rsidRPr="00E62372" w:rsidRDefault="00FD3A92" w:rsidP="00FD3A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6572547" w14:textId="77777777" w:rsidR="00B67A26" w:rsidRPr="00E62372" w:rsidRDefault="00EF16A8" w:rsidP="00753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 xml:space="preserve">M. </w:t>
            </w:r>
            <w:r w:rsidR="000171AF" w:rsidRPr="00E62372">
              <w:rPr>
                <w:rFonts w:ascii="Times New Roman" w:hAnsi="Times New Roman" w:cs="Times New Roman"/>
                <w:b/>
                <w:lang w:val="pt-BR"/>
              </w:rPr>
              <w:t xml:space="preserve">Foucault: </w:t>
            </w:r>
            <w:r w:rsidRPr="00E62372">
              <w:rPr>
                <w:rFonts w:ascii="Times New Roman" w:hAnsi="Times New Roman" w:cs="Times New Roman"/>
                <w:b/>
                <w:lang w:val="pt-BR"/>
              </w:rPr>
              <w:t>Trajetória de Pesquisas</w:t>
            </w:r>
          </w:p>
        </w:tc>
        <w:tc>
          <w:tcPr>
            <w:tcW w:w="2649" w:type="dxa"/>
          </w:tcPr>
          <w:p w14:paraId="283DCD97" w14:textId="77777777" w:rsidR="00FD3A92" w:rsidRPr="00E62372" w:rsidRDefault="00FD3A92" w:rsidP="00B6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6604E78E" w14:textId="77777777" w:rsidR="00FD3A92" w:rsidRPr="00E62372" w:rsidRDefault="00B426E4" w:rsidP="00B6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2372">
              <w:rPr>
                <w:rFonts w:ascii="Times New Roman" w:hAnsi="Times New Roman" w:cs="Times New Roman"/>
                <w:b/>
                <w:bCs/>
              </w:rPr>
              <w:t>Sandra Caponi</w:t>
            </w:r>
          </w:p>
          <w:p w14:paraId="65341A49" w14:textId="77777777" w:rsidR="00665D90" w:rsidRPr="00E62372" w:rsidRDefault="00665D90" w:rsidP="0036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B67A26" w:rsidRPr="00E62372" w14:paraId="6D3C040C" w14:textId="77777777" w:rsidTr="00B67A26">
        <w:tc>
          <w:tcPr>
            <w:tcW w:w="2385" w:type="dxa"/>
          </w:tcPr>
          <w:p w14:paraId="50144D3A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5E3973E" w14:textId="5F60985C" w:rsidR="00B67A26" w:rsidRPr="00E62372" w:rsidRDefault="00D8349B" w:rsidP="009905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16</w:t>
            </w:r>
            <w:r w:rsidR="00B67A26" w:rsidRPr="00E62372">
              <w:rPr>
                <w:rFonts w:ascii="Times New Roman" w:hAnsi="Times New Roman" w:cs="Times New Roman"/>
                <w:b/>
                <w:lang w:val="pt-BR"/>
              </w:rPr>
              <w:t xml:space="preserve">/05                    </w:t>
            </w:r>
            <w:r w:rsidR="0099053E" w:rsidRPr="00E62372">
              <w:rPr>
                <w:rFonts w:ascii="Times New Roman" w:hAnsi="Times New Roman" w:cs="Times New Roman"/>
                <w:b/>
                <w:lang w:val="pt-BR"/>
              </w:rPr>
              <w:t>9</w:t>
            </w:r>
          </w:p>
        </w:tc>
        <w:tc>
          <w:tcPr>
            <w:tcW w:w="4271" w:type="dxa"/>
          </w:tcPr>
          <w:p w14:paraId="772DF1F2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8A7DB9B" w14:textId="77777777" w:rsidR="00364F1F" w:rsidRPr="00E62372" w:rsidRDefault="00364F1F" w:rsidP="0036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Historicidades: história e interdisciplinaridade</w:t>
            </w:r>
          </w:p>
          <w:p w14:paraId="1AA0AB8B" w14:textId="77777777" w:rsidR="00B67A26" w:rsidRPr="00E62372" w:rsidRDefault="00B67A26" w:rsidP="0036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20E1ABFF" w14:textId="77777777" w:rsidR="00B67A26" w:rsidRPr="00E62372" w:rsidRDefault="00B67A26" w:rsidP="001B5C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C900778" w14:textId="77777777" w:rsidR="00364F1F" w:rsidRPr="00E62372" w:rsidRDefault="00364F1F" w:rsidP="0036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Joana Pedro</w:t>
            </w:r>
          </w:p>
          <w:p w14:paraId="0C7B320E" w14:textId="77777777" w:rsidR="00B67A26" w:rsidRPr="00E62372" w:rsidRDefault="00B67A26" w:rsidP="00364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770C3D" w:rsidRPr="00E62372" w14:paraId="68FE38C9" w14:textId="77777777" w:rsidTr="00B67A26">
        <w:tc>
          <w:tcPr>
            <w:tcW w:w="2385" w:type="dxa"/>
          </w:tcPr>
          <w:p w14:paraId="32742CB5" w14:textId="77777777" w:rsidR="00770C3D" w:rsidRPr="00E6237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DE3E868" w14:textId="06D3DF2D" w:rsidR="00770C3D" w:rsidRPr="00E62372" w:rsidRDefault="00D8349B" w:rsidP="00532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23</w:t>
            </w:r>
            <w:r w:rsidR="00770C3D" w:rsidRPr="00E62372">
              <w:rPr>
                <w:rFonts w:ascii="Times New Roman" w:hAnsi="Times New Roman" w:cs="Times New Roman"/>
                <w:b/>
                <w:lang w:val="pt-BR"/>
              </w:rPr>
              <w:t>/05</w:t>
            </w:r>
            <w:r w:rsidR="00770C3D" w:rsidRPr="00E62372">
              <w:rPr>
                <w:rFonts w:ascii="Times New Roman" w:hAnsi="Times New Roman" w:cs="Times New Roman"/>
                <w:b/>
                <w:color w:val="FF0000"/>
                <w:lang w:val="pt-BR"/>
              </w:rPr>
              <w:t xml:space="preserve">                    </w:t>
            </w:r>
            <w:r w:rsidR="00770C3D" w:rsidRPr="00E62372">
              <w:rPr>
                <w:rFonts w:ascii="Times New Roman" w:hAnsi="Times New Roman" w:cs="Times New Roman"/>
                <w:b/>
                <w:lang w:val="pt-BR"/>
              </w:rPr>
              <w:t xml:space="preserve">10  </w:t>
            </w:r>
            <w:r w:rsidR="00770C3D" w:rsidRPr="00E62372">
              <w:rPr>
                <w:rFonts w:ascii="Times New Roman" w:hAnsi="Times New Roman" w:cs="Times New Roman"/>
                <w:b/>
                <w:color w:val="FF0000"/>
                <w:lang w:val="pt-BR"/>
              </w:rPr>
              <w:t xml:space="preserve">                 </w:t>
            </w:r>
          </w:p>
        </w:tc>
        <w:tc>
          <w:tcPr>
            <w:tcW w:w="4271" w:type="dxa"/>
          </w:tcPr>
          <w:p w14:paraId="1B57B0A8" w14:textId="77777777" w:rsidR="00162358" w:rsidRPr="00E62372" w:rsidRDefault="00162358" w:rsidP="0016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pt-BR"/>
              </w:rPr>
            </w:pPr>
          </w:p>
          <w:p w14:paraId="0E20CC77" w14:textId="77777777" w:rsidR="00A54216" w:rsidRPr="00E62372" w:rsidRDefault="00162358" w:rsidP="00A5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color w:val="FF0000"/>
                <w:lang w:val="pt-BR"/>
              </w:rPr>
              <w:tab/>
            </w:r>
            <w:r w:rsidR="00A54216" w:rsidRPr="00E62372">
              <w:rPr>
                <w:rFonts w:ascii="Times New Roman" w:hAnsi="Times New Roman" w:cs="Times New Roman"/>
                <w:b/>
                <w:lang w:val="pt-BR"/>
              </w:rPr>
              <w:t>Método Comparativo</w:t>
            </w:r>
          </w:p>
          <w:p w14:paraId="1B50A3E2" w14:textId="77777777" w:rsidR="00162358" w:rsidRPr="00E62372" w:rsidRDefault="00162358" w:rsidP="0016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lang w:val="pt-BR"/>
              </w:rPr>
            </w:pPr>
          </w:p>
          <w:p w14:paraId="7FABE6D8" w14:textId="77777777" w:rsidR="00770C3D" w:rsidRPr="00E6237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yellow"/>
                <w:lang w:val="pt-BR"/>
              </w:rPr>
            </w:pPr>
          </w:p>
          <w:p w14:paraId="00C3F332" w14:textId="77777777" w:rsidR="00770C3D" w:rsidRPr="00E62372" w:rsidRDefault="00770C3D" w:rsidP="0016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highlight w:val="yellow"/>
                <w:lang w:val="pt-BR"/>
              </w:rPr>
            </w:pPr>
          </w:p>
        </w:tc>
        <w:tc>
          <w:tcPr>
            <w:tcW w:w="2649" w:type="dxa"/>
          </w:tcPr>
          <w:p w14:paraId="7855690D" w14:textId="77777777" w:rsidR="00770C3D" w:rsidRPr="00E6237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pt-BR"/>
              </w:rPr>
            </w:pPr>
          </w:p>
          <w:p w14:paraId="7FAC1826" w14:textId="77777777" w:rsidR="00A54216" w:rsidRPr="00E62372" w:rsidRDefault="00A54216" w:rsidP="00A5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E62372">
              <w:rPr>
                <w:rFonts w:ascii="Times New Roman" w:hAnsi="Times New Roman" w:cs="Times New Roman"/>
                <w:b/>
                <w:lang w:val="pt-BR"/>
              </w:rPr>
              <w:t>Rosana Martinelli</w:t>
            </w:r>
          </w:p>
          <w:p w14:paraId="08275BED" w14:textId="77777777" w:rsidR="00770C3D" w:rsidRPr="00E62372" w:rsidRDefault="00770C3D" w:rsidP="00A5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  <w:lang w:val="pt-BR"/>
              </w:rPr>
            </w:pPr>
          </w:p>
        </w:tc>
      </w:tr>
      <w:tr w:rsidR="00770C3D" w:rsidRPr="001B5C42" w14:paraId="6AF41A53" w14:textId="77777777" w:rsidTr="00B67A26">
        <w:tc>
          <w:tcPr>
            <w:tcW w:w="2385" w:type="dxa"/>
          </w:tcPr>
          <w:p w14:paraId="7BD55EDE" w14:textId="77777777" w:rsidR="00770C3D" w:rsidRPr="00A13ED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3A56169" w14:textId="7A8A10A5" w:rsidR="00770C3D" w:rsidRPr="00A13ED2" w:rsidRDefault="00D8349B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30</w:t>
            </w:r>
            <w:r w:rsidR="00770C3D" w:rsidRPr="00A13ED2">
              <w:rPr>
                <w:rFonts w:ascii="Times New Roman" w:hAnsi="Times New Roman" w:cs="Times New Roman"/>
                <w:b/>
                <w:lang w:val="pt-BR"/>
              </w:rPr>
              <w:t xml:space="preserve">/05                   11 </w:t>
            </w:r>
          </w:p>
        </w:tc>
        <w:tc>
          <w:tcPr>
            <w:tcW w:w="4271" w:type="dxa"/>
          </w:tcPr>
          <w:p w14:paraId="3A96CF3D" w14:textId="77777777" w:rsidR="00770C3D" w:rsidRPr="00A13ED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69925AF" w14:textId="77777777" w:rsidR="00A54216" w:rsidRPr="00A13ED2" w:rsidRDefault="00A54216" w:rsidP="00A5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A13ED2">
              <w:rPr>
                <w:rFonts w:ascii="Times New Roman" w:hAnsi="Times New Roman" w:cs="Times New Roman"/>
                <w:b/>
                <w:lang w:val="pt-BR"/>
              </w:rPr>
              <w:t>Epistemologias Feministas</w:t>
            </w:r>
          </w:p>
          <w:p w14:paraId="7C479232" w14:textId="77777777" w:rsidR="00770C3D" w:rsidRPr="00A13ED2" w:rsidRDefault="00770C3D" w:rsidP="00A5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60C09062" w14:textId="77777777" w:rsidR="00770C3D" w:rsidRPr="00A13ED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566FE222" w14:textId="77777777" w:rsidR="00A54216" w:rsidRPr="00A13ED2" w:rsidRDefault="00A54216" w:rsidP="00A542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A13ED2">
              <w:rPr>
                <w:rFonts w:ascii="Times New Roman" w:hAnsi="Times New Roman" w:cs="Times New Roman"/>
                <w:b/>
                <w:lang w:val="pt-BR"/>
              </w:rPr>
              <w:t xml:space="preserve">Teresa </w:t>
            </w:r>
            <w:proofErr w:type="spellStart"/>
            <w:r w:rsidRPr="00A13ED2">
              <w:rPr>
                <w:rFonts w:ascii="Times New Roman" w:hAnsi="Times New Roman" w:cs="Times New Roman"/>
                <w:b/>
                <w:lang w:val="pt-BR"/>
              </w:rPr>
              <w:t>Kleba</w:t>
            </w:r>
            <w:proofErr w:type="spellEnd"/>
          </w:p>
          <w:p w14:paraId="1D4306B9" w14:textId="77777777" w:rsidR="00770C3D" w:rsidRPr="00A13ED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F65AEEA" w14:textId="77777777" w:rsidR="00770C3D" w:rsidRPr="00A13ED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770C3D" w:rsidRPr="001B5C42" w14:paraId="13410C84" w14:textId="77777777" w:rsidTr="00B67A26">
        <w:tc>
          <w:tcPr>
            <w:tcW w:w="2385" w:type="dxa"/>
          </w:tcPr>
          <w:p w14:paraId="31A2E1C2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50BB8FD7" w14:textId="22CDBF78" w:rsidR="00770C3D" w:rsidRPr="001B5C42" w:rsidRDefault="00D8349B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06</w:t>
            </w:r>
            <w:r w:rsidR="00770C3D">
              <w:rPr>
                <w:rFonts w:ascii="Times New Roman" w:hAnsi="Times New Roman" w:cs="Times New Roman"/>
                <w:b/>
                <w:lang w:val="pt-BR"/>
              </w:rPr>
              <w:t>/06                   12</w:t>
            </w:r>
          </w:p>
        </w:tc>
        <w:tc>
          <w:tcPr>
            <w:tcW w:w="4271" w:type="dxa"/>
          </w:tcPr>
          <w:p w14:paraId="468A0611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817A7A6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1B5C42">
              <w:rPr>
                <w:rFonts w:ascii="Times New Roman" w:hAnsi="Times New Roman" w:cs="Times New Roman"/>
                <w:b/>
                <w:lang w:val="pt-BR"/>
              </w:rPr>
              <w:t>Memória e história oral</w:t>
            </w:r>
          </w:p>
          <w:p w14:paraId="7E874D3D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27AB175F" w14:textId="77777777" w:rsidR="00770C3D" w:rsidRDefault="00F73A76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Marcos </w:t>
            </w:r>
            <w:proofErr w:type="spellStart"/>
            <w:r>
              <w:rPr>
                <w:rFonts w:ascii="Times New Roman" w:hAnsi="Times New Roman" w:cs="Times New Roman"/>
                <w:b/>
                <w:lang w:val="pt-BR"/>
              </w:rPr>
              <w:t>Montysuma</w:t>
            </w:r>
            <w:proofErr w:type="spellEnd"/>
          </w:p>
          <w:p w14:paraId="69AC54E0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770C3D" w:rsidRPr="001B5C42" w14:paraId="5AA090B6" w14:textId="77777777" w:rsidTr="00B67A26">
        <w:tc>
          <w:tcPr>
            <w:tcW w:w="2385" w:type="dxa"/>
          </w:tcPr>
          <w:p w14:paraId="4189D016" w14:textId="77777777" w:rsidR="00770C3D" w:rsidRPr="00A13ED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5F00B54E" w14:textId="3E4FA79E" w:rsidR="00770C3D" w:rsidRPr="00A13ED2" w:rsidRDefault="00D8349B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13</w:t>
            </w:r>
            <w:r w:rsidR="00770C3D" w:rsidRPr="00A13ED2">
              <w:rPr>
                <w:rFonts w:ascii="Times New Roman" w:hAnsi="Times New Roman" w:cs="Times New Roman"/>
                <w:b/>
                <w:lang w:val="pt-BR"/>
              </w:rPr>
              <w:t xml:space="preserve">/06                   13                  </w:t>
            </w:r>
          </w:p>
        </w:tc>
        <w:tc>
          <w:tcPr>
            <w:tcW w:w="4271" w:type="dxa"/>
          </w:tcPr>
          <w:p w14:paraId="39385EF5" w14:textId="77777777" w:rsidR="00162358" w:rsidRPr="00A13ED2" w:rsidRDefault="00162358" w:rsidP="0016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29FACE1" w14:textId="77777777" w:rsidR="00162358" w:rsidRPr="00A13ED2" w:rsidRDefault="00162358" w:rsidP="0016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A13ED2">
              <w:rPr>
                <w:rFonts w:ascii="Times New Roman" w:hAnsi="Times New Roman" w:cs="Times New Roman"/>
                <w:b/>
                <w:lang w:val="pt-BR"/>
              </w:rPr>
              <w:t xml:space="preserve">Natureza, meio ambiente e sustentabilidade </w:t>
            </w:r>
          </w:p>
          <w:p w14:paraId="02B7FF58" w14:textId="77777777" w:rsidR="00770C3D" w:rsidRPr="00A13ED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67CB9102" w14:textId="77777777" w:rsidR="00162358" w:rsidRPr="00A13ED2" w:rsidRDefault="00162358" w:rsidP="0016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0786E2DB" w14:textId="77777777" w:rsidR="00162358" w:rsidRPr="00A13ED2" w:rsidRDefault="00162358" w:rsidP="00162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A13ED2">
              <w:rPr>
                <w:rFonts w:ascii="Times New Roman" w:hAnsi="Times New Roman" w:cs="Times New Roman"/>
                <w:b/>
                <w:lang w:val="pt-BR"/>
              </w:rPr>
              <w:t xml:space="preserve">Luiz F. </w:t>
            </w:r>
            <w:proofErr w:type="spellStart"/>
            <w:r w:rsidRPr="00A13ED2">
              <w:rPr>
                <w:rFonts w:ascii="Times New Roman" w:hAnsi="Times New Roman" w:cs="Times New Roman"/>
                <w:b/>
                <w:lang w:val="pt-BR"/>
              </w:rPr>
              <w:t>Scheibe</w:t>
            </w:r>
            <w:proofErr w:type="spellEnd"/>
          </w:p>
          <w:p w14:paraId="5CB9AFF7" w14:textId="77777777" w:rsidR="00770C3D" w:rsidRPr="00A13ED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770C3D" w:rsidRPr="001B5C42" w14:paraId="70619754" w14:textId="77777777" w:rsidTr="00B67A26">
        <w:tc>
          <w:tcPr>
            <w:tcW w:w="2385" w:type="dxa"/>
          </w:tcPr>
          <w:p w14:paraId="5CDC8B3B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3D62C9B" w14:textId="3468A04B" w:rsidR="00770C3D" w:rsidRPr="001B5C42" w:rsidRDefault="00D8349B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20</w:t>
            </w:r>
            <w:r w:rsidR="00770C3D">
              <w:rPr>
                <w:rFonts w:ascii="Times New Roman" w:hAnsi="Times New Roman" w:cs="Times New Roman"/>
                <w:b/>
                <w:lang w:val="pt-BR"/>
              </w:rPr>
              <w:t>/06                   14</w:t>
            </w:r>
          </w:p>
        </w:tc>
        <w:tc>
          <w:tcPr>
            <w:tcW w:w="4271" w:type="dxa"/>
          </w:tcPr>
          <w:p w14:paraId="1A79E571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5163DD31" w14:textId="77777777" w:rsidR="00ED1C73" w:rsidRPr="001B5C42" w:rsidRDefault="00ED1C73" w:rsidP="00ED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1B5C42">
              <w:rPr>
                <w:rFonts w:ascii="Times New Roman" w:hAnsi="Times New Roman" w:cs="Times New Roman"/>
                <w:b/>
                <w:lang w:val="pt-BR"/>
              </w:rPr>
              <w:t xml:space="preserve">Tecnologia no campo da análise de material textual </w:t>
            </w:r>
          </w:p>
          <w:p w14:paraId="7F298307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7694A8C3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01B3F8B" w14:textId="77777777" w:rsidR="00770C3D" w:rsidRPr="001B5C42" w:rsidRDefault="00ED1C73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proofErr w:type="spellStart"/>
            <w:r w:rsidRPr="001B5C42">
              <w:rPr>
                <w:rFonts w:ascii="Times New Roman" w:hAnsi="Times New Roman" w:cs="Times New Roman"/>
                <w:b/>
                <w:lang w:val="pt-BR"/>
              </w:rPr>
              <w:t>Brígido</w:t>
            </w:r>
            <w:proofErr w:type="spellEnd"/>
            <w:r w:rsidRPr="001B5C42">
              <w:rPr>
                <w:rFonts w:ascii="Times New Roman" w:hAnsi="Times New Roman" w:cs="Times New Roman"/>
                <w:b/>
                <w:lang w:val="pt-BR"/>
              </w:rPr>
              <w:t xml:space="preserve"> V. Camargo</w:t>
            </w:r>
          </w:p>
        </w:tc>
      </w:tr>
      <w:tr w:rsidR="00770C3D" w:rsidRPr="001B5C42" w14:paraId="2A6FABE8" w14:textId="77777777" w:rsidTr="00B67A26">
        <w:tc>
          <w:tcPr>
            <w:tcW w:w="2385" w:type="dxa"/>
          </w:tcPr>
          <w:p w14:paraId="6AF75791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2DE73ECD" w14:textId="4A383BE6" w:rsidR="00770C3D" w:rsidRPr="001B5C42" w:rsidRDefault="00D8349B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27</w:t>
            </w:r>
            <w:r w:rsidR="00770C3D">
              <w:rPr>
                <w:rFonts w:ascii="Times New Roman" w:hAnsi="Times New Roman" w:cs="Times New Roman"/>
                <w:b/>
                <w:lang w:val="pt-BR"/>
              </w:rPr>
              <w:t>/06                   15</w:t>
            </w:r>
          </w:p>
          <w:p w14:paraId="1B611252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271" w:type="dxa"/>
          </w:tcPr>
          <w:p w14:paraId="76089114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4ADE228" w14:textId="77777777" w:rsidR="005B639D" w:rsidRPr="001B5C42" w:rsidRDefault="005B639D" w:rsidP="005B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1B5C42">
              <w:rPr>
                <w:rFonts w:ascii="Times New Roman" w:hAnsi="Times New Roman" w:cs="Times New Roman"/>
                <w:b/>
                <w:lang w:val="pt-BR"/>
              </w:rPr>
              <w:t>E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pistemologia da Complexidade - </w:t>
            </w:r>
            <w:r w:rsidRPr="001B5C42">
              <w:rPr>
                <w:rFonts w:ascii="Times New Roman" w:hAnsi="Times New Roman" w:cs="Times New Roman"/>
                <w:b/>
                <w:lang w:val="pt-BR"/>
              </w:rPr>
              <w:t xml:space="preserve">Edgar </w:t>
            </w:r>
            <w:proofErr w:type="spellStart"/>
            <w:r w:rsidRPr="001B5C42">
              <w:rPr>
                <w:rFonts w:ascii="Times New Roman" w:hAnsi="Times New Roman" w:cs="Times New Roman"/>
                <w:b/>
                <w:lang w:val="pt-BR"/>
              </w:rPr>
              <w:t>Morin</w:t>
            </w:r>
            <w:proofErr w:type="spellEnd"/>
          </w:p>
          <w:p w14:paraId="41B29C6F" w14:textId="24BD96B5" w:rsidR="00770C3D" w:rsidRPr="001B5C42" w:rsidRDefault="00770C3D" w:rsidP="00ED1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7C282503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1C9B6D09" w14:textId="77777777" w:rsidR="005B639D" w:rsidRPr="001B5C42" w:rsidRDefault="005B639D" w:rsidP="005B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1B5C42">
              <w:rPr>
                <w:rFonts w:ascii="Times New Roman" w:hAnsi="Times New Roman" w:cs="Times New Roman"/>
                <w:b/>
                <w:lang w:val="pt-BR"/>
              </w:rPr>
              <w:t>S</w:t>
            </w:r>
            <w:r>
              <w:rPr>
                <w:rFonts w:ascii="Times New Roman" w:hAnsi="Times New Roman" w:cs="Times New Roman"/>
                <w:b/>
                <w:lang w:val="pt-BR"/>
              </w:rPr>
              <w:t>é</w:t>
            </w:r>
            <w:r w:rsidRPr="001B5C42">
              <w:rPr>
                <w:rFonts w:ascii="Times New Roman" w:hAnsi="Times New Roman" w:cs="Times New Roman"/>
                <w:b/>
                <w:lang w:val="pt-BR"/>
              </w:rPr>
              <w:t xml:space="preserve">rgio </w:t>
            </w:r>
            <w:proofErr w:type="spellStart"/>
            <w:r w:rsidRPr="001B5C42">
              <w:rPr>
                <w:rFonts w:ascii="Times New Roman" w:hAnsi="Times New Roman" w:cs="Times New Roman"/>
                <w:b/>
                <w:lang w:val="pt-BR"/>
              </w:rPr>
              <w:t>Boeira</w:t>
            </w:r>
            <w:proofErr w:type="spellEnd"/>
          </w:p>
          <w:p w14:paraId="28CBB872" w14:textId="77777777" w:rsidR="00770C3D" w:rsidRPr="001B5C42" w:rsidRDefault="00770C3D" w:rsidP="005B63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 w:rsidR="00770C3D" w:rsidRPr="001B5C42" w14:paraId="44E491EF" w14:textId="77777777" w:rsidTr="00B67A26">
        <w:tc>
          <w:tcPr>
            <w:tcW w:w="2385" w:type="dxa"/>
          </w:tcPr>
          <w:p w14:paraId="1922A97E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61CD01D1" w14:textId="4E27A9F6" w:rsidR="00770C3D" w:rsidRDefault="00D8349B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>04</w:t>
            </w:r>
            <w:r w:rsidR="00770C3D">
              <w:rPr>
                <w:rFonts w:ascii="Times New Roman" w:hAnsi="Times New Roman" w:cs="Times New Roman"/>
                <w:b/>
                <w:lang w:val="pt-BR"/>
              </w:rPr>
              <w:t>/07                   16</w:t>
            </w:r>
          </w:p>
          <w:p w14:paraId="10CB8DDD" w14:textId="77777777" w:rsidR="00D43624" w:rsidRPr="001B5C42" w:rsidRDefault="00D43624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4271" w:type="dxa"/>
          </w:tcPr>
          <w:p w14:paraId="6C0E1014" w14:textId="77777777" w:rsidR="00D43624" w:rsidRDefault="00D43624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728BC354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1B5C42">
              <w:rPr>
                <w:rFonts w:ascii="Times New Roman" w:hAnsi="Times New Roman" w:cs="Times New Roman"/>
                <w:b/>
                <w:lang w:val="pt-BR"/>
              </w:rPr>
              <w:t>Articulação conteúdos/projetos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e Avaliação final da disciplina</w:t>
            </w:r>
          </w:p>
        </w:tc>
        <w:tc>
          <w:tcPr>
            <w:tcW w:w="2649" w:type="dxa"/>
          </w:tcPr>
          <w:p w14:paraId="76D1554A" w14:textId="77777777" w:rsidR="00D43624" w:rsidRDefault="00D43624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57C1E7C0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1B5C42">
              <w:rPr>
                <w:rFonts w:ascii="Times New Roman" w:hAnsi="Times New Roman" w:cs="Times New Roman"/>
                <w:b/>
                <w:lang w:val="pt-BR"/>
              </w:rPr>
              <w:t>Professores coordenadores</w:t>
            </w:r>
          </w:p>
        </w:tc>
      </w:tr>
      <w:tr w:rsidR="00770C3D" w:rsidRPr="001B5C42" w14:paraId="0923D022" w14:textId="77777777" w:rsidTr="00B67A26">
        <w:tc>
          <w:tcPr>
            <w:tcW w:w="2385" w:type="dxa"/>
          </w:tcPr>
          <w:p w14:paraId="0FBF47DB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</w:p>
        </w:tc>
        <w:tc>
          <w:tcPr>
            <w:tcW w:w="4271" w:type="dxa"/>
          </w:tcPr>
          <w:p w14:paraId="383461B8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4C959C6C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  <w:tc>
          <w:tcPr>
            <w:tcW w:w="2649" w:type="dxa"/>
          </w:tcPr>
          <w:p w14:paraId="229EA724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  <w:p w14:paraId="3B7EC3A1" w14:textId="77777777" w:rsidR="00770C3D" w:rsidRPr="001B5C42" w:rsidRDefault="00770C3D" w:rsidP="0077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</w:tbl>
    <w:p w14:paraId="3DF45742" w14:textId="77777777" w:rsidR="001B5C42" w:rsidRPr="00B578B7" w:rsidRDefault="001B5C42" w:rsidP="001E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61C44D93" w14:textId="77777777" w:rsidR="009438F1" w:rsidRPr="009438F1" w:rsidRDefault="009438F1" w:rsidP="009438F1">
      <w:pPr>
        <w:pStyle w:val="LightGrid-Accent31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2E0EEFF" w14:textId="364C9136" w:rsidR="00726774" w:rsidRDefault="00AF4967" w:rsidP="001E739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  <w:r w:rsidRPr="00B578B7">
        <w:rPr>
          <w:rFonts w:ascii="Times New Roman" w:hAnsi="Times New Roman" w:cs="Times New Roman"/>
          <w:b/>
        </w:rPr>
        <w:t xml:space="preserve">DATA DE ENTREGA DO TRABALHO: </w:t>
      </w:r>
      <w:r w:rsidR="00992F4D">
        <w:rPr>
          <w:rFonts w:ascii="Times New Roman" w:hAnsi="Times New Roman" w:cs="Times New Roman"/>
          <w:b/>
        </w:rPr>
        <w:t>11</w:t>
      </w:r>
      <w:r w:rsidR="001B5C42">
        <w:rPr>
          <w:rFonts w:ascii="Times New Roman" w:hAnsi="Times New Roman" w:cs="Times New Roman"/>
          <w:b/>
        </w:rPr>
        <w:t xml:space="preserve"> de</w:t>
      </w:r>
      <w:r w:rsidR="00D83738" w:rsidRPr="00B578B7">
        <w:rPr>
          <w:rFonts w:ascii="Times New Roman" w:hAnsi="Times New Roman" w:cs="Times New Roman"/>
          <w:b/>
        </w:rPr>
        <w:t xml:space="preserve"> </w:t>
      </w:r>
      <w:proofErr w:type="spellStart"/>
      <w:r w:rsidR="001B5C42">
        <w:rPr>
          <w:rFonts w:ascii="Times New Roman" w:hAnsi="Times New Roman" w:cs="Times New Roman"/>
          <w:b/>
        </w:rPr>
        <w:t>julho</w:t>
      </w:r>
      <w:proofErr w:type="spellEnd"/>
      <w:r w:rsidR="001B5C42">
        <w:rPr>
          <w:rFonts w:ascii="Times New Roman" w:hAnsi="Times New Roman" w:cs="Times New Roman"/>
          <w:b/>
        </w:rPr>
        <w:t xml:space="preserve"> de</w:t>
      </w:r>
      <w:r w:rsidR="00D83738" w:rsidRPr="00B578B7">
        <w:rPr>
          <w:rFonts w:ascii="Times New Roman" w:hAnsi="Times New Roman" w:cs="Times New Roman"/>
          <w:b/>
        </w:rPr>
        <w:t xml:space="preserve"> 201</w:t>
      </w:r>
      <w:r w:rsidR="00BC5610">
        <w:rPr>
          <w:rFonts w:ascii="Times New Roman" w:hAnsi="Times New Roman" w:cs="Times New Roman"/>
          <w:b/>
        </w:rPr>
        <w:t>8</w:t>
      </w:r>
    </w:p>
    <w:p w14:paraId="4A3D8A5F" w14:textId="77777777" w:rsidR="009A0CF2" w:rsidRDefault="009A0CF2" w:rsidP="001E739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</w:p>
    <w:p w14:paraId="35F24145" w14:textId="77777777" w:rsidR="009A0CF2" w:rsidRDefault="009A0CF2" w:rsidP="001E739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</w:rPr>
      </w:pPr>
    </w:p>
    <w:p w14:paraId="29BEB6FB" w14:textId="4D849C17" w:rsidR="009A0CF2" w:rsidRPr="009A0CF2" w:rsidRDefault="009A0CF2" w:rsidP="009A0CF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9A0CF2">
        <w:rPr>
          <w:rFonts w:ascii="Times New Roman" w:hAnsi="Times New Roman" w:cs="Times New Roman"/>
          <w:b/>
          <w:lang w:val="pt-BR"/>
        </w:rPr>
        <w:t>BIBLIOGRAFIA PRELIMINAR (</w:t>
      </w:r>
      <w:r>
        <w:rPr>
          <w:rFonts w:ascii="Times New Roman" w:hAnsi="Times New Roman" w:cs="Times New Roman"/>
          <w:b/>
          <w:lang w:val="pt-BR"/>
        </w:rPr>
        <w:t>Os t</w:t>
      </w:r>
      <w:r w:rsidRPr="009A0CF2">
        <w:rPr>
          <w:rFonts w:ascii="Times New Roman" w:hAnsi="Times New Roman" w:cs="Times New Roman"/>
          <w:b/>
          <w:lang w:val="pt-BR"/>
        </w:rPr>
        <w:t xml:space="preserve">extos </w:t>
      </w:r>
      <w:r w:rsidR="00006364">
        <w:rPr>
          <w:rFonts w:ascii="Times New Roman" w:hAnsi="Times New Roman" w:cs="Times New Roman"/>
          <w:b/>
          <w:lang w:val="pt-BR"/>
        </w:rPr>
        <w:t xml:space="preserve">não encontrados na internet serão disponibilizados </w:t>
      </w:r>
      <w:r w:rsidR="00006364">
        <w:rPr>
          <w:rFonts w:ascii="Times New Roman" w:hAnsi="Times New Roman" w:cs="Times New Roman"/>
          <w:b/>
          <w:lang w:val="pt-BR"/>
        </w:rPr>
        <w:t>no x</w:t>
      </w:r>
      <w:r w:rsidR="00006364" w:rsidRPr="009A0CF2">
        <w:rPr>
          <w:rFonts w:ascii="Times New Roman" w:hAnsi="Times New Roman" w:cs="Times New Roman"/>
          <w:b/>
          <w:lang w:val="pt-BR"/>
        </w:rPr>
        <w:t>erox CFH</w:t>
      </w:r>
      <w:r w:rsidR="00006364">
        <w:rPr>
          <w:rFonts w:ascii="Times New Roman" w:hAnsi="Times New Roman" w:cs="Times New Roman"/>
          <w:b/>
          <w:lang w:val="pt-BR"/>
        </w:rPr>
        <w:t xml:space="preserve"> pelos professores responsáveis por cada aula na pasta da disciplina com acompanhamento </w:t>
      </w:r>
      <w:proofErr w:type="spellStart"/>
      <w:r w:rsidR="00006364">
        <w:rPr>
          <w:rFonts w:ascii="Times New Roman" w:hAnsi="Times New Roman" w:cs="Times New Roman"/>
          <w:b/>
          <w:lang w:val="pt-BR"/>
        </w:rPr>
        <w:t>dxs</w:t>
      </w:r>
      <w:proofErr w:type="spellEnd"/>
      <w:r w:rsidR="00006364">
        <w:rPr>
          <w:rFonts w:ascii="Times New Roman" w:hAnsi="Times New Roman" w:cs="Times New Roman"/>
          <w:b/>
          <w:lang w:val="pt-BR"/>
        </w:rPr>
        <w:t xml:space="preserve"> estudantes responsáveis pelo módulo</w:t>
      </w:r>
      <w:r w:rsidRPr="009A0CF2">
        <w:rPr>
          <w:rFonts w:ascii="Times New Roman" w:hAnsi="Times New Roman" w:cs="Times New Roman"/>
          <w:b/>
          <w:lang w:val="pt-BR"/>
        </w:rPr>
        <w:t>)</w:t>
      </w:r>
    </w:p>
    <w:p w14:paraId="147E7688" w14:textId="5053C048" w:rsidR="009A0CF2" w:rsidRPr="009A0CF2" w:rsidRDefault="009A0CF2" w:rsidP="009A0CF2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val="pt-BR"/>
        </w:rPr>
      </w:pPr>
      <w:r w:rsidRPr="00934E45">
        <w:rPr>
          <w:rFonts w:ascii="Times New Roman" w:hAnsi="Times New Roman" w:cs="Times New Roman"/>
          <w:b/>
          <w:lang w:val="pt-BR"/>
        </w:rPr>
        <w:lastRenderedPageBreak/>
        <w:t>Primeiro Encontro</w:t>
      </w:r>
      <w:r w:rsidRPr="009A0CF2">
        <w:rPr>
          <w:rFonts w:ascii="Times New Roman" w:hAnsi="Times New Roman" w:cs="Times New Roman"/>
          <w:lang w:val="pt-BR"/>
        </w:rPr>
        <w:t xml:space="preserve"> </w:t>
      </w:r>
      <w:r w:rsidR="00934E45" w:rsidRPr="009A0CF2">
        <w:rPr>
          <w:rFonts w:ascii="Times New Roman" w:hAnsi="Times New Roman" w:cs="Times New Roman"/>
          <w:lang w:val="pt-BR"/>
        </w:rPr>
        <w:t>(Coordenadores da disciplina)</w:t>
      </w:r>
      <w:r w:rsidR="00934E45">
        <w:rPr>
          <w:rFonts w:ascii="Times New Roman" w:hAnsi="Times New Roman" w:cs="Times New Roman"/>
          <w:lang w:val="pt-BR"/>
        </w:rPr>
        <w:t xml:space="preserve"> </w:t>
      </w:r>
      <w:r w:rsidRPr="009A0CF2">
        <w:rPr>
          <w:rFonts w:ascii="Times New Roman" w:hAnsi="Times New Roman" w:cs="Times New Roman"/>
          <w:lang w:val="pt-BR"/>
        </w:rPr>
        <w:t xml:space="preserve">– apresentação </w:t>
      </w:r>
      <w:r w:rsidR="00934E45">
        <w:rPr>
          <w:rFonts w:ascii="Times New Roman" w:hAnsi="Times New Roman" w:cs="Times New Roman"/>
          <w:lang w:val="pt-BR"/>
        </w:rPr>
        <w:t>do P</w:t>
      </w:r>
      <w:r w:rsidR="00006364">
        <w:rPr>
          <w:rFonts w:ascii="Times New Roman" w:hAnsi="Times New Roman" w:cs="Times New Roman"/>
          <w:lang w:val="pt-BR"/>
        </w:rPr>
        <w:t>rograma da disciplina,</w:t>
      </w:r>
      <w:r w:rsidRPr="009A0CF2">
        <w:rPr>
          <w:rFonts w:ascii="Times New Roman" w:hAnsi="Times New Roman" w:cs="Times New Roman"/>
          <w:lang w:val="pt-BR"/>
        </w:rPr>
        <w:t xml:space="preserve"> socialização dos Projetos</w:t>
      </w:r>
      <w:r w:rsidR="00006364">
        <w:rPr>
          <w:rFonts w:ascii="Times New Roman" w:hAnsi="Times New Roman" w:cs="Times New Roman"/>
          <w:lang w:val="pt-BR"/>
        </w:rPr>
        <w:t xml:space="preserve">, </w:t>
      </w:r>
      <w:r w:rsidR="00006364">
        <w:rPr>
          <w:rFonts w:ascii="Times New Roman" w:hAnsi="Times New Roman" w:cs="Times New Roman"/>
          <w:lang w:val="pt-BR"/>
        </w:rPr>
        <w:t>distribuição dos módulos</w:t>
      </w:r>
      <w:r w:rsidR="00006364">
        <w:rPr>
          <w:rFonts w:ascii="Times New Roman" w:hAnsi="Times New Roman" w:cs="Times New Roman"/>
          <w:lang w:val="pt-BR"/>
        </w:rPr>
        <w:t>.</w:t>
      </w:r>
      <w:r w:rsidRPr="009A0CF2">
        <w:rPr>
          <w:rFonts w:ascii="Times New Roman" w:hAnsi="Times New Roman" w:cs="Times New Roman"/>
          <w:lang w:val="pt-BR"/>
        </w:rPr>
        <w:t xml:space="preserve">  </w:t>
      </w:r>
    </w:p>
    <w:p w14:paraId="5295ED7D" w14:textId="77777777" w:rsidR="00CE39C9" w:rsidRDefault="00CE39C9" w:rsidP="009A0CF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CC4A315" w14:textId="11805183" w:rsidR="007235C4" w:rsidRPr="00006364" w:rsidRDefault="009A0CF2" w:rsidP="009A0CF2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006364">
        <w:rPr>
          <w:rFonts w:ascii="Times New Roman" w:hAnsi="Times New Roman" w:cs="Times New Roman"/>
          <w:b/>
          <w:lang w:val="pt-BR"/>
        </w:rPr>
        <w:t xml:space="preserve">AULA 1  (Prof. Alberto </w:t>
      </w:r>
      <w:proofErr w:type="spellStart"/>
      <w:r w:rsidRPr="00006364">
        <w:rPr>
          <w:rFonts w:ascii="Times New Roman" w:hAnsi="Times New Roman" w:cs="Times New Roman"/>
          <w:b/>
          <w:lang w:val="pt-BR"/>
        </w:rPr>
        <w:t>Cupani</w:t>
      </w:r>
      <w:proofErr w:type="spellEnd"/>
      <w:r w:rsidRPr="00006364">
        <w:rPr>
          <w:rFonts w:ascii="Times New Roman" w:hAnsi="Times New Roman" w:cs="Times New Roman"/>
          <w:b/>
          <w:lang w:val="pt-BR"/>
        </w:rPr>
        <w:t xml:space="preserve">) - </w:t>
      </w:r>
      <w:r w:rsidR="00D8349B" w:rsidRPr="00006364">
        <w:rPr>
          <w:rFonts w:ascii="Times New Roman" w:hAnsi="Times New Roman" w:cs="Times New Roman"/>
          <w:b/>
        </w:rPr>
        <w:t xml:space="preserve">Epistemologia da </w:t>
      </w:r>
      <w:proofErr w:type="spellStart"/>
      <w:r w:rsidR="00D8349B" w:rsidRPr="00006364">
        <w:rPr>
          <w:rFonts w:ascii="Times New Roman" w:hAnsi="Times New Roman" w:cs="Times New Roman"/>
          <w:b/>
        </w:rPr>
        <w:t>Interdisciplinaridade</w:t>
      </w:r>
      <w:proofErr w:type="spellEnd"/>
    </w:p>
    <w:p w14:paraId="7EB15230" w14:textId="77777777" w:rsidR="007235C4" w:rsidRDefault="007235C4" w:rsidP="009A0CF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CF3A841" w14:textId="04F292D1" w:rsidR="00D8349B" w:rsidRPr="00603D42" w:rsidRDefault="00D8349B" w:rsidP="00D8349B">
      <w:pPr>
        <w:rPr>
          <w:rFonts w:ascii="Times New Roman" w:hAnsi="Times New Roman" w:cs="Times New Roman"/>
          <w:lang w:val="en-US"/>
        </w:rPr>
      </w:pPr>
      <w:r w:rsidRPr="00603D42">
        <w:rPr>
          <w:rFonts w:ascii="Times New Roman" w:hAnsi="Times New Roman" w:cs="Times New Roman"/>
        </w:rPr>
        <w:t xml:space="preserve">REPKO, A.F. 2008 </w:t>
      </w:r>
      <w:proofErr w:type="spellStart"/>
      <w:proofErr w:type="gramStart"/>
      <w:r w:rsidRPr="00603D42">
        <w:rPr>
          <w:rFonts w:ascii="Times New Roman" w:hAnsi="Times New Roman" w:cs="Times New Roman"/>
          <w:i/>
        </w:rPr>
        <w:t>Interdisciplinary</w:t>
      </w:r>
      <w:proofErr w:type="spellEnd"/>
      <w:proofErr w:type="gramEnd"/>
      <w:r w:rsidRPr="00603D42">
        <w:rPr>
          <w:rFonts w:ascii="Times New Roman" w:hAnsi="Times New Roman" w:cs="Times New Roman"/>
          <w:i/>
        </w:rPr>
        <w:t xml:space="preserve"> </w:t>
      </w:r>
      <w:proofErr w:type="spellStart"/>
      <w:r w:rsidRPr="00603D42">
        <w:rPr>
          <w:rFonts w:ascii="Times New Roman" w:hAnsi="Times New Roman" w:cs="Times New Roman"/>
          <w:i/>
        </w:rPr>
        <w:t>Research</w:t>
      </w:r>
      <w:proofErr w:type="spellEnd"/>
      <w:r w:rsidRPr="00603D42">
        <w:rPr>
          <w:rFonts w:ascii="Times New Roman" w:hAnsi="Times New Roman" w:cs="Times New Roman"/>
        </w:rPr>
        <w:t xml:space="preserve">. </w:t>
      </w:r>
      <w:r w:rsidRPr="00603D42">
        <w:rPr>
          <w:rFonts w:ascii="Times New Roman" w:hAnsi="Times New Roman" w:cs="Times New Roman"/>
          <w:lang w:val="en-US"/>
        </w:rPr>
        <w:t xml:space="preserve">Los Angeles/London: SAGE. Cap. </w:t>
      </w:r>
      <w:proofErr w:type="gramStart"/>
      <w:r w:rsidRPr="00603D42">
        <w:rPr>
          <w:rFonts w:ascii="Times New Roman" w:hAnsi="Times New Roman" w:cs="Times New Roman"/>
          <w:lang w:val="en-US"/>
        </w:rPr>
        <w:t>1  (“Defining Interdisciplinary Studies”).</w:t>
      </w:r>
      <w:proofErr w:type="gramEnd"/>
    </w:p>
    <w:p w14:paraId="017BF4A4" w14:textId="77777777" w:rsidR="007235C4" w:rsidRDefault="007235C4" w:rsidP="009A0CF2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6E69CFE" w14:textId="77777777" w:rsidR="00D8349B" w:rsidRPr="00D8349B" w:rsidRDefault="009A0CF2" w:rsidP="00D8349B">
      <w:pPr>
        <w:rPr>
          <w:b/>
        </w:rPr>
      </w:pPr>
      <w:r w:rsidRPr="00934E45">
        <w:rPr>
          <w:rFonts w:ascii="Times New Roman" w:hAnsi="Times New Roman" w:cs="Times New Roman"/>
          <w:b/>
          <w:lang w:val="pt-BR"/>
        </w:rPr>
        <w:t xml:space="preserve">AULA 2  (Prof. Alberto </w:t>
      </w:r>
      <w:proofErr w:type="spellStart"/>
      <w:r w:rsidRPr="00934E45">
        <w:rPr>
          <w:rFonts w:ascii="Times New Roman" w:hAnsi="Times New Roman" w:cs="Times New Roman"/>
          <w:b/>
          <w:lang w:val="pt-BR"/>
        </w:rPr>
        <w:t>Cupani</w:t>
      </w:r>
      <w:proofErr w:type="spellEnd"/>
      <w:r w:rsidRPr="00934E45">
        <w:rPr>
          <w:rFonts w:ascii="Times New Roman" w:hAnsi="Times New Roman" w:cs="Times New Roman"/>
          <w:b/>
          <w:lang w:val="pt-BR"/>
        </w:rPr>
        <w:t xml:space="preserve">) - </w:t>
      </w:r>
      <w:r w:rsidR="00D8349B" w:rsidRPr="00D8349B">
        <w:rPr>
          <w:b/>
        </w:rPr>
        <w:t xml:space="preserve">A </w:t>
      </w:r>
      <w:proofErr w:type="spellStart"/>
      <w:r w:rsidR="00D8349B" w:rsidRPr="00D8349B">
        <w:rPr>
          <w:b/>
        </w:rPr>
        <w:t>complexidade</w:t>
      </w:r>
      <w:proofErr w:type="spellEnd"/>
      <w:r w:rsidR="00D8349B" w:rsidRPr="00D8349B">
        <w:rPr>
          <w:b/>
        </w:rPr>
        <w:t xml:space="preserve"> do </w:t>
      </w:r>
      <w:proofErr w:type="spellStart"/>
      <w:r w:rsidR="00D8349B" w:rsidRPr="00D8349B">
        <w:rPr>
          <w:b/>
        </w:rPr>
        <w:t>conhecimento</w:t>
      </w:r>
      <w:proofErr w:type="spellEnd"/>
      <w:r w:rsidR="00D8349B" w:rsidRPr="00D8349B">
        <w:rPr>
          <w:b/>
        </w:rPr>
        <w:t xml:space="preserve"> social</w:t>
      </w:r>
    </w:p>
    <w:p w14:paraId="48217A77" w14:textId="4763F7EE" w:rsidR="00D8349B" w:rsidRPr="00523396" w:rsidRDefault="00D8349B" w:rsidP="00D8349B">
      <w:pPr>
        <w:rPr>
          <w:rFonts w:ascii="Times New Roman" w:hAnsi="Times New Roman" w:cs="Times New Roman"/>
          <w:lang w:val="en-US"/>
        </w:rPr>
      </w:pPr>
      <w:r w:rsidRPr="00523396">
        <w:rPr>
          <w:rFonts w:ascii="Times New Roman" w:hAnsi="Times New Roman" w:cs="Times New Roman"/>
          <w:lang w:val="en-US"/>
        </w:rPr>
        <w:t xml:space="preserve">SAYER, A. 1992 [1984] </w:t>
      </w:r>
      <w:r w:rsidRPr="00523396">
        <w:rPr>
          <w:rFonts w:ascii="Times New Roman" w:hAnsi="Times New Roman" w:cs="Times New Roman"/>
          <w:i/>
          <w:lang w:val="en-US"/>
        </w:rPr>
        <w:t>Method in Social Science</w:t>
      </w:r>
      <w:proofErr w:type="gramStart"/>
      <w:r w:rsidRPr="00523396">
        <w:rPr>
          <w:rFonts w:ascii="Times New Roman" w:hAnsi="Times New Roman" w:cs="Times New Roman"/>
          <w:lang w:val="en-US"/>
        </w:rPr>
        <w:t>,  London</w:t>
      </w:r>
      <w:proofErr w:type="gramEnd"/>
      <w:r w:rsidRPr="00523396">
        <w:rPr>
          <w:rFonts w:ascii="Times New Roman" w:hAnsi="Times New Roman" w:cs="Times New Roman"/>
          <w:lang w:val="en-US"/>
        </w:rPr>
        <w:t xml:space="preserve">/New York: </w:t>
      </w:r>
      <w:proofErr w:type="spellStart"/>
      <w:r w:rsidRPr="00523396">
        <w:rPr>
          <w:rFonts w:ascii="Times New Roman" w:hAnsi="Times New Roman" w:cs="Times New Roman"/>
          <w:lang w:val="en-US"/>
        </w:rPr>
        <w:t>Routledge</w:t>
      </w:r>
      <w:proofErr w:type="spellEnd"/>
      <w:r w:rsidRPr="00523396">
        <w:rPr>
          <w:rFonts w:ascii="Times New Roman" w:hAnsi="Times New Roman" w:cs="Times New Roman"/>
          <w:lang w:val="en-US"/>
        </w:rPr>
        <w:t xml:space="preserve">.  </w:t>
      </w:r>
      <w:proofErr w:type="spellStart"/>
      <w:r w:rsidRPr="00523396">
        <w:rPr>
          <w:rFonts w:ascii="Times New Roman" w:hAnsi="Times New Roman" w:cs="Times New Roman"/>
          <w:lang w:val="en-US"/>
        </w:rPr>
        <w:t>Introdução</w:t>
      </w:r>
      <w:proofErr w:type="spellEnd"/>
      <w:r w:rsidRPr="0052339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523396">
        <w:rPr>
          <w:rFonts w:ascii="Times New Roman" w:hAnsi="Times New Roman" w:cs="Times New Roman"/>
          <w:lang w:val="en-US"/>
        </w:rPr>
        <w:t>e  cap</w:t>
      </w:r>
      <w:proofErr w:type="gramEnd"/>
      <w:r w:rsidRPr="00523396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523396">
        <w:rPr>
          <w:rFonts w:ascii="Times New Roman" w:hAnsi="Times New Roman" w:cs="Times New Roman"/>
          <w:lang w:val="en-US"/>
        </w:rPr>
        <w:t>1 (“Knowledge in Context").</w:t>
      </w:r>
      <w:proofErr w:type="gramEnd"/>
    </w:p>
    <w:p w14:paraId="2774F180" w14:textId="77777777" w:rsidR="00E62372" w:rsidRPr="00D446B4" w:rsidRDefault="009A0CF2" w:rsidP="00E6237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934E45">
        <w:rPr>
          <w:rFonts w:ascii="Times New Roman" w:hAnsi="Times New Roman" w:cs="Times New Roman"/>
          <w:b/>
          <w:lang w:val="pt-BR"/>
        </w:rPr>
        <w:t xml:space="preserve">AULA 3 – </w:t>
      </w:r>
      <w:r w:rsidR="00E62372" w:rsidRPr="00D446B4">
        <w:rPr>
          <w:rFonts w:ascii="Times New Roman" w:hAnsi="Times New Roman" w:cs="Times New Roman"/>
          <w:b/>
          <w:lang w:val="pt-BR"/>
        </w:rPr>
        <w:t>(Miriam Grossi) – Etnografia</w:t>
      </w:r>
    </w:p>
    <w:p w14:paraId="4C61702D" w14:textId="77777777" w:rsidR="00E62372" w:rsidRDefault="00E62372" w:rsidP="00E623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t-BR" w:eastAsia="pt-BR"/>
        </w:rPr>
      </w:pPr>
    </w:p>
    <w:p w14:paraId="51193C6C" w14:textId="77777777" w:rsidR="00E62372" w:rsidRPr="00523396" w:rsidRDefault="00E62372" w:rsidP="00E623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Cs w:val="24"/>
          <w:lang w:val="pt-BR" w:eastAsia="pt-BR"/>
        </w:rPr>
      </w:pPr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 xml:space="preserve">FAVRET-SAADA, Jeanne. Ser Afetado, Cadernos de Campo, São Paulo, USP, </w:t>
      </w:r>
      <w:proofErr w:type="spellStart"/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>Vol</w:t>
      </w:r>
      <w:proofErr w:type="spellEnd"/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 xml:space="preserve"> 13, n.13, 2005. </w:t>
      </w:r>
    </w:p>
    <w:p w14:paraId="502FDF6A" w14:textId="77777777" w:rsidR="00E62372" w:rsidRPr="00523396" w:rsidRDefault="00E62372" w:rsidP="00E6237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Cs w:val="24"/>
          <w:lang w:val="pt-BR" w:eastAsia="pt-BR"/>
        </w:rPr>
      </w:pPr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>FONSECA, Claudia. Quando cada caso NÃO é um caso: pesquisa etnográfica e educação. </w:t>
      </w:r>
      <w:r w:rsidRPr="00523396">
        <w:rPr>
          <w:rFonts w:ascii="Times New Roman" w:hAnsi="Times New Roman" w:cs="Times New Roman"/>
          <w:i/>
          <w:iCs/>
          <w:color w:val="000000"/>
          <w:szCs w:val="24"/>
          <w:lang w:val="pt-BR" w:eastAsia="pt-BR"/>
        </w:rPr>
        <w:t>Revista Brasileira de Educação</w:t>
      </w:r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 xml:space="preserve">, Rio de Janeiro, </w:t>
      </w:r>
      <w:proofErr w:type="spellStart"/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>ANPEd</w:t>
      </w:r>
      <w:proofErr w:type="spellEnd"/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>, n. 10, p. 58-78, jan./abr. 1999.</w:t>
      </w:r>
    </w:p>
    <w:p w14:paraId="579AB9BA" w14:textId="77777777" w:rsidR="00E62372" w:rsidRPr="00523396" w:rsidRDefault="00E62372" w:rsidP="00E623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Cs w:val="24"/>
          <w:lang w:val="pt-BR" w:eastAsia="pt-BR"/>
        </w:rPr>
      </w:pPr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 xml:space="preserve">PEIRANO, Mariza. A Favor da Etnografia. Rio de Janeiro, Editora </w:t>
      </w:r>
      <w:proofErr w:type="spellStart"/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>Relume</w:t>
      </w:r>
      <w:proofErr w:type="spellEnd"/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 xml:space="preserve"> </w:t>
      </w:r>
      <w:proofErr w:type="spellStart"/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>Dumará</w:t>
      </w:r>
      <w:proofErr w:type="spellEnd"/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>, 1995. Capitulo 4 – Artimanhas do acaso pp 119 – 134. </w:t>
      </w:r>
    </w:p>
    <w:p w14:paraId="65D3F4B4" w14:textId="77777777" w:rsidR="00E62372" w:rsidRPr="00523396" w:rsidRDefault="00E62372" w:rsidP="00E623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lang w:val="pt-BR"/>
        </w:rPr>
      </w:pPr>
      <w:r w:rsidRPr="00523396">
        <w:rPr>
          <w:rFonts w:ascii="Times New Roman" w:hAnsi="Times New Roman" w:cs="Times New Roman"/>
          <w:color w:val="000000"/>
          <w:szCs w:val="24"/>
          <w:lang w:val="pt-BR" w:eastAsia="pt-BR"/>
        </w:rPr>
        <w:t>VELHO, Gilberto. Observando o Familiar in Individualismo e Cultura, Rio de Janeiro, Zahar editora, 2004.</w:t>
      </w:r>
    </w:p>
    <w:p w14:paraId="14DFC65B" w14:textId="179DAE0C" w:rsidR="009A0CF2" w:rsidRPr="009A0CF2" w:rsidRDefault="00E62372" w:rsidP="00E6237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34E45">
        <w:rPr>
          <w:rFonts w:ascii="Times New Roman" w:hAnsi="Times New Roman" w:cs="Times New Roman"/>
          <w:b/>
          <w:lang w:val="pt-BR"/>
        </w:rPr>
        <w:t xml:space="preserve"> </w:t>
      </w:r>
    </w:p>
    <w:p w14:paraId="67C93EFD" w14:textId="32E0CFD9" w:rsidR="0099053E" w:rsidRPr="00523396" w:rsidRDefault="009A0CF2" w:rsidP="0099053E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934E45">
        <w:rPr>
          <w:rFonts w:ascii="Times New Roman" w:hAnsi="Times New Roman" w:cs="Times New Roman"/>
          <w:b/>
          <w:lang w:val="pt-BR"/>
        </w:rPr>
        <w:t xml:space="preserve">AULA 4: </w:t>
      </w:r>
      <w:r w:rsidR="0099053E">
        <w:rPr>
          <w:rFonts w:ascii="Times New Roman" w:hAnsi="Times New Roman" w:cs="Times New Roman"/>
          <w:b/>
          <w:lang w:val="pt-BR"/>
        </w:rPr>
        <w:t xml:space="preserve"> (Prof. </w:t>
      </w:r>
      <w:r w:rsidR="00F73A76">
        <w:rPr>
          <w:rFonts w:ascii="Times New Roman" w:hAnsi="Times New Roman" w:cs="Times New Roman"/>
          <w:b/>
          <w:lang w:val="pt-BR"/>
        </w:rPr>
        <w:t>Alexandre Vaz</w:t>
      </w:r>
      <w:r w:rsidR="0099053E">
        <w:rPr>
          <w:rFonts w:ascii="Times New Roman" w:hAnsi="Times New Roman" w:cs="Times New Roman"/>
          <w:b/>
          <w:lang w:val="pt-BR"/>
        </w:rPr>
        <w:t xml:space="preserve">) - </w:t>
      </w:r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>"</w:t>
      </w:r>
      <w:proofErr w:type="spellStart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>Pensar</w:t>
      </w:r>
      <w:proofErr w:type="spellEnd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 xml:space="preserve"> com </w:t>
      </w:r>
      <w:proofErr w:type="spellStart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>os</w:t>
      </w:r>
      <w:proofErr w:type="spellEnd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 xml:space="preserve"> </w:t>
      </w:r>
      <w:proofErr w:type="spellStart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>ouvidos</w:t>
      </w:r>
      <w:proofErr w:type="spellEnd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 xml:space="preserve">": </w:t>
      </w:r>
      <w:proofErr w:type="spellStart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>pesquisa</w:t>
      </w:r>
      <w:proofErr w:type="spellEnd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 xml:space="preserve">, arte, </w:t>
      </w:r>
      <w:proofErr w:type="spellStart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>imaginação</w:t>
      </w:r>
      <w:proofErr w:type="spellEnd"/>
      <w:r w:rsidR="00E62372" w:rsidRPr="00523396">
        <w:rPr>
          <w:rFonts w:ascii="Times New Roman" w:eastAsia="Calibri" w:hAnsi="Times New Roman" w:cs="Times New Roman"/>
          <w:b/>
          <w:color w:val="262626"/>
          <w:szCs w:val="24"/>
          <w:lang w:val="en-US"/>
        </w:rPr>
        <w:t>.</w:t>
      </w:r>
    </w:p>
    <w:p w14:paraId="2E825703" w14:textId="77777777" w:rsidR="0099053E" w:rsidRDefault="0099053E" w:rsidP="00CE39C9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618FA501" w14:textId="41CC3009" w:rsidR="00E62372" w:rsidRPr="00523396" w:rsidRDefault="00E62372" w:rsidP="00E62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" w:eastAsia="Calibri" w:hAnsi="Helvetica Neue" w:cs="Helvetica Neue"/>
          <w:szCs w:val="32"/>
          <w:lang w:val="en-US"/>
        </w:rPr>
      </w:pPr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ADORNO, T. W.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Prismas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: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crítica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cultural e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sociedade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. São Paulo: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Ática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, 2001. </w:t>
      </w:r>
    </w:p>
    <w:p w14:paraId="1F589EB4" w14:textId="189FB409" w:rsidR="00E62372" w:rsidRPr="00523396" w:rsidRDefault="00E62372" w:rsidP="00E62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" w:eastAsia="Calibri" w:hAnsi="Helvetica Neue" w:cs="Helvetica Neue"/>
          <w:szCs w:val="32"/>
          <w:lang w:val="en-US"/>
        </w:rPr>
      </w:pPr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BENJAMIN, W.</w:t>
      </w:r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A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Obra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de Arte </w:t>
      </w:r>
      <w:proofErr w:type="spellStart"/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na</w:t>
      </w:r>
      <w:proofErr w:type="spellEnd"/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Era de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sua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Reprodutibilidade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Técnica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. In: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Magia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e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Técnica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, Arte e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Política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: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ensaios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sobre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a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literatura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e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história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da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cultura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. </w:t>
      </w:r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7ª ed.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Tradução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de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Sérgio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Paulo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Rouanet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.</w:t>
      </w:r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São Paulo: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Brasiliense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, 1994. </w:t>
      </w:r>
    </w:p>
    <w:p w14:paraId="4725E2A6" w14:textId="41CA6E59" w:rsidR="00E62372" w:rsidRPr="00523396" w:rsidRDefault="00E62372" w:rsidP="00E62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" w:eastAsia="Calibri" w:hAnsi="Helvetica Neue" w:cs="Helvetica Neue"/>
          <w:szCs w:val="32"/>
          <w:lang w:val="en-US"/>
        </w:rPr>
      </w:pPr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DIDI-HUBERMAN, G.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Povos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expostos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,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povos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figurantes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.</w:t>
      </w:r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Vista: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Revista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de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Cultura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Visual.</w:t>
      </w:r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Tradução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de Maria da Luz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Correia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.</w:t>
      </w:r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Políticas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do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Olhar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, nº1, 2017, pp. 16 – 31.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Texto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disponível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em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: </w:t>
      </w:r>
      <w:hyperlink r:id="rId11" w:history="1">
        <w:r w:rsidRPr="00523396">
          <w:rPr>
            <w:rFonts w:ascii="Times New Roman" w:eastAsia="Calibri" w:hAnsi="Times New Roman" w:cs="Times New Roman"/>
            <w:color w:val="0A5495"/>
            <w:szCs w:val="32"/>
            <w:u w:val="single" w:color="0A5495"/>
            <w:lang w:val="en-US"/>
          </w:rPr>
          <w:t>http://vista.sopcom.pt/edicao/155</w:t>
        </w:r>
      </w:hyperlink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</w:p>
    <w:p w14:paraId="1374D126" w14:textId="3F19A0D8" w:rsidR="00E62372" w:rsidRPr="00523396" w:rsidRDefault="00E62372" w:rsidP="00E62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Cs w:val="32"/>
          <w:lang w:val="en-US"/>
        </w:rPr>
      </w:pPr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DIDI-HUBERMAN. G.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Quando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as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imagens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tocam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o real. </w:t>
      </w:r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PÓS: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Revista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do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Programa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do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Pós-Graduação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em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Artes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da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escola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de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Belas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Artes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da UFMG</w:t>
      </w:r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. </w:t>
      </w:r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vol.2</w:t>
      </w:r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, n.4,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nov.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2012, p. 204-219.</w:t>
      </w:r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</w:p>
    <w:p w14:paraId="22C8E34D" w14:textId="553C47D3" w:rsidR="00E62372" w:rsidRPr="00523396" w:rsidRDefault="00E62372" w:rsidP="00E62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" w:eastAsia="Calibri" w:hAnsi="Helvetica Neue" w:cs="Helvetica Neue"/>
          <w:szCs w:val="32"/>
          <w:lang w:val="en-US"/>
        </w:rPr>
      </w:pPr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el</w:t>
      </w:r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em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: </w:t>
      </w:r>
      <w:hyperlink r:id="rId12" w:history="1">
        <w:r w:rsidRPr="00523396">
          <w:rPr>
            <w:rFonts w:ascii="Times New Roman" w:eastAsia="Calibri" w:hAnsi="Times New Roman" w:cs="Times New Roman"/>
            <w:color w:val="0A5495"/>
            <w:szCs w:val="32"/>
            <w:u w:val="single" w:color="0A5495"/>
            <w:lang w:val="en-US"/>
          </w:rPr>
          <w:t>http://www.eba.ufmg.br/revistapos/index.php/pos/article/view/60/62</w:t>
        </w:r>
      </w:hyperlink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</w:t>
      </w:r>
    </w:p>
    <w:p w14:paraId="0A0EBD26" w14:textId="4CE0C089" w:rsidR="00E62372" w:rsidRPr="00523396" w:rsidRDefault="00E62372" w:rsidP="00E623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Helvetica Neue" w:eastAsia="Calibri" w:hAnsi="Helvetica Neue" w:cs="Helvetica Neue"/>
          <w:szCs w:val="32"/>
          <w:lang w:val="en-US"/>
        </w:rPr>
      </w:pPr>
      <w:proofErr w:type="gram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SONTAG, S. O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mundo-imagem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.</w:t>
      </w:r>
      <w:proofErr w:type="gram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In: SONTAG, Susan.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Sobre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Fotografia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. São Paulo: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Companhia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das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Letras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, 2004. </w:t>
      </w:r>
    </w:p>
    <w:p w14:paraId="0F826B46" w14:textId="727B1300" w:rsidR="00F73A76" w:rsidRPr="00523396" w:rsidRDefault="00E62372" w:rsidP="00E62372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__________. Na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Caverna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de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Platão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. In: SONTAG, Susan.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Sobre</w:t>
      </w:r>
      <w:proofErr w:type="spellEnd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 xml:space="preserve"> </w:t>
      </w:r>
      <w:proofErr w:type="spellStart"/>
      <w:r w:rsidRPr="00523396">
        <w:rPr>
          <w:rFonts w:ascii="Times New Roman" w:eastAsia="Calibri" w:hAnsi="Times New Roman" w:cs="Times New Roman"/>
          <w:b/>
          <w:bCs/>
          <w:color w:val="262626"/>
          <w:szCs w:val="32"/>
          <w:lang w:val="en-US"/>
        </w:rPr>
        <w:t>Fotografia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. São Paulo: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Companhia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 xml:space="preserve"> das </w:t>
      </w:r>
      <w:proofErr w:type="spellStart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Letras</w:t>
      </w:r>
      <w:proofErr w:type="spellEnd"/>
      <w:r w:rsidRPr="00523396">
        <w:rPr>
          <w:rFonts w:ascii="Times New Roman" w:eastAsia="Calibri" w:hAnsi="Times New Roman" w:cs="Times New Roman"/>
          <w:color w:val="262626"/>
          <w:szCs w:val="32"/>
          <w:lang w:val="en-US"/>
        </w:rPr>
        <w:t>, 2004.</w:t>
      </w:r>
    </w:p>
    <w:p w14:paraId="195A203E" w14:textId="77777777" w:rsidR="00F73A76" w:rsidRDefault="00F73A76" w:rsidP="00F73A76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3193ACC3" w14:textId="77777777" w:rsidR="009A0CF2" w:rsidRPr="00934E45" w:rsidRDefault="00E550B4" w:rsidP="00CE39C9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934E45">
        <w:rPr>
          <w:rFonts w:ascii="Times New Roman" w:hAnsi="Times New Roman" w:cs="Times New Roman"/>
          <w:b/>
          <w:lang w:val="pt-BR"/>
        </w:rPr>
        <w:lastRenderedPageBreak/>
        <w:t xml:space="preserve">AULA </w:t>
      </w:r>
      <w:r>
        <w:rPr>
          <w:rFonts w:ascii="Times New Roman" w:hAnsi="Times New Roman" w:cs="Times New Roman"/>
          <w:b/>
          <w:lang w:val="pt-BR"/>
        </w:rPr>
        <w:t xml:space="preserve">5: </w:t>
      </w:r>
      <w:r w:rsidR="009A0CF2" w:rsidRPr="00934E45">
        <w:rPr>
          <w:rFonts w:ascii="Times New Roman" w:hAnsi="Times New Roman" w:cs="Times New Roman"/>
          <w:b/>
          <w:lang w:val="pt-BR"/>
        </w:rPr>
        <w:t xml:space="preserve">(Julia </w:t>
      </w:r>
      <w:proofErr w:type="spellStart"/>
      <w:r w:rsidR="009A0CF2" w:rsidRPr="00934E45">
        <w:rPr>
          <w:rFonts w:ascii="Times New Roman" w:hAnsi="Times New Roman" w:cs="Times New Roman"/>
          <w:b/>
          <w:lang w:val="pt-BR"/>
        </w:rPr>
        <w:t>G</w:t>
      </w:r>
      <w:r>
        <w:rPr>
          <w:rFonts w:ascii="Times New Roman" w:hAnsi="Times New Roman" w:cs="Times New Roman"/>
          <w:b/>
          <w:lang w:val="pt-BR"/>
        </w:rPr>
        <w:t>ui</w:t>
      </w:r>
      <w:r w:rsidR="009A0CF2" w:rsidRPr="00934E45">
        <w:rPr>
          <w:rFonts w:ascii="Times New Roman" w:hAnsi="Times New Roman" w:cs="Times New Roman"/>
          <w:b/>
          <w:lang w:val="pt-BR"/>
        </w:rPr>
        <w:t>vant</w:t>
      </w:r>
      <w:proofErr w:type="spellEnd"/>
      <w:r w:rsidR="009A0CF2" w:rsidRPr="00934E45">
        <w:rPr>
          <w:rFonts w:ascii="Times New Roman" w:hAnsi="Times New Roman" w:cs="Times New Roman"/>
          <w:b/>
          <w:lang w:val="pt-BR"/>
        </w:rPr>
        <w:t xml:space="preserve">)  - A relação entre Ciências Humanas e Ciências Naturais e o Estado da Arte da Epistemologia </w:t>
      </w:r>
    </w:p>
    <w:p w14:paraId="09577E33" w14:textId="77777777" w:rsidR="007235C4" w:rsidRPr="009A0CF2" w:rsidRDefault="007235C4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C911755" w14:textId="46BE2D45" w:rsidR="009A0CF2" w:rsidRPr="009A0CF2" w:rsidRDefault="009A0CF2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761E2">
        <w:rPr>
          <w:rFonts w:ascii="Times New Roman" w:hAnsi="Times New Roman" w:cs="Times New Roman"/>
          <w:lang w:val="en-US"/>
        </w:rPr>
        <w:t>CHRISTOP</w:t>
      </w:r>
      <w:r w:rsidRPr="009A0CF2">
        <w:rPr>
          <w:rFonts w:ascii="Times New Roman" w:hAnsi="Times New Roman" w:cs="Times New Roman"/>
          <w:lang w:val="en-GB"/>
        </w:rPr>
        <w:t xml:space="preserve">HE BONNEUIL; PIERRE-BENOIT JOLY (2013), Sciences, techniques </w:t>
      </w:r>
      <w:proofErr w:type="gramStart"/>
      <w:r w:rsidRPr="009A0CF2">
        <w:rPr>
          <w:rFonts w:ascii="Times New Roman" w:hAnsi="Times New Roman" w:cs="Times New Roman"/>
          <w:lang w:val="en-GB"/>
        </w:rPr>
        <w:t>et</w:t>
      </w:r>
      <w:proofErr w:type="gramEnd"/>
      <w:r w:rsidRPr="009A0C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0CF2">
        <w:rPr>
          <w:rFonts w:ascii="Times New Roman" w:hAnsi="Times New Roman" w:cs="Times New Roman"/>
          <w:lang w:val="en-GB"/>
        </w:rPr>
        <w:t>société</w:t>
      </w:r>
      <w:proofErr w:type="spellEnd"/>
      <w:r w:rsidRPr="009A0CF2">
        <w:rPr>
          <w:rFonts w:ascii="Times New Roman" w:hAnsi="Times New Roman" w:cs="Times New Roman"/>
          <w:lang w:val="en-GB"/>
        </w:rPr>
        <w:t xml:space="preserve">. </w:t>
      </w:r>
      <w:r w:rsidRPr="009A0CF2">
        <w:rPr>
          <w:rFonts w:ascii="Times New Roman" w:hAnsi="Times New Roman" w:cs="Times New Roman"/>
          <w:lang w:val="pt-BR"/>
        </w:rPr>
        <w:t xml:space="preserve">Ed. La </w:t>
      </w:r>
      <w:proofErr w:type="spellStart"/>
      <w:r w:rsidRPr="009A0CF2">
        <w:rPr>
          <w:rFonts w:ascii="Times New Roman" w:hAnsi="Times New Roman" w:cs="Times New Roman"/>
          <w:lang w:val="pt-BR"/>
        </w:rPr>
        <w:t>Découverte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. </w:t>
      </w:r>
      <w:proofErr w:type="spellStart"/>
      <w:r w:rsidRPr="009A0CF2">
        <w:rPr>
          <w:rFonts w:ascii="Times New Roman" w:hAnsi="Times New Roman" w:cs="Times New Roman"/>
          <w:lang w:val="pt-BR"/>
        </w:rPr>
        <w:t>Introduction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. </w:t>
      </w:r>
    </w:p>
    <w:p w14:paraId="6539098B" w14:textId="42C9C953" w:rsidR="009A0CF2" w:rsidRPr="009A0CF2" w:rsidRDefault="009A0CF2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>GIDDENS, A, A constituição da sociedade. Introdução e Cap. 6</w:t>
      </w:r>
    </w:p>
    <w:p w14:paraId="58300877" w14:textId="77777777" w:rsidR="009A0CF2" w:rsidRPr="009A0CF2" w:rsidRDefault="009A0CF2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5C19772" w14:textId="77777777" w:rsidR="009A0CF2" w:rsidRPr="007235C4" w:rsidRDefault="009A0CF2" w:rsidP="00CE39C9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7235C4">
        <w:rPr>
          <w:rFonts w:ascii="Times New Roman" w:hAnsi="Times New Roman" w:cs="Times New Roman"/>
          <w:b/>
          <w:lang w:val="pt-BR"/>
        </w:rPr>
        <w:t xml:space="preserve">AULA </w:t>
      </w:r>
      <w:r w:rsidR="00E550B4">
        <w:rPr>
          <w:rFonts w:ascii="Times New Roman" w:hAnsi="Times New Roman" w:cs="Times New Roman"/>
          <w:b/>
          <w:lang w:val="pt-BR"/>
        </w:rPr>
        <w:t xml:space="preserve">6: </w:t>
      </w:r>
      <w:r w:rsidRPr="007235C4">
        <w:rPr>
          <w:rFonts w:ascii="Times New Roman" w:hAnsi="Times New Roman" w:cs="Times New Roman"/>
          <w:b/>
          <w:lang w:val="pt-BR"/>
        </w:rPr>
        <w:t xml:space="preserve"> (Luzinete Simões) - Epistemologia/Metodologia das Ciências Sociais</w:t>
      </w:r>
    </w:p>
    <w:p w14:paraId="2EDBBE91" w14:textId="77777777" w:rsidR="007235C4" w:rsidRPr="009A0CF2" w:rsidRDefault="007235C4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3F2A8576" w14:textId="77777777" w:rsidR="009A0CF2" w:rsidRPr="009A0CF2" w:rsidRDefault="009A0CF2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 w:rsidRPr="008761E2">
        <w:rPr>
          <w:rFonts w:ascii="Times New Roman" w:hAnsi="Times New Roman" w:cs="Times New Roman"/>
          <w:lang w:val="en-US"/>
        </w:rPr>
        <w:t>BOURDIEU, Pierre; CHAMBOREDON, Jean-Claude; PASSERON, Jean Claude.</w:t>
      </w:r>
      <w:proofErr w:type="gramEnd"/>
      <w:r w:rsidRPr="008761E2">
        <w:rPr>
          <w:rFonts w:ascii="Times New Roman" w:hAnsi="Times New Roman" w:cs="Times New Roman"/>
          <w:lang w:val="en-US"/>
        </w:rPr>
        <w:t xml:space="preserve"> </w:t>
      </w:r>
      <w:r w:rsidRPr="009A0CF2">
        <w:rPr>
          <w:rFonts w:ascii="Times New Roman" w:hAnsi="Times New Roman" w:cs="Times New Roman"/>
          <w:lang w:val="pt-BR"/>
        </w:rPr>
        <w:t>A Profissão de Sociólogo. Preliminares Epistemológicas. Petrópolis, Vozes, 1999. Primeira Parte: A Ruptura. P. 23 – 44 e Segunda Parte: A Construção do Objeto – p. 45 – 72</w:t>
      </w:r>
    </w:p>
    <w:p w14:paraId="5D4ECFF7" w14:textId="77777777" w:rsidR="009A0CF2" w:rsidRDefault="009A0CF2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de-DE"/>
        </w:rPr>
        <w:t xml:space="preserve">FOUCAULT, Michel. </w:t>
      </w:r>
      <w:proofErr w:type="spellStart"/>
      <w:r w:rsidRPr="009A0CF2">
        <w:rPr>
          <w:rFonts w:ascii="Times New Roman" w:hAnsi="Times New Roman" w:cs="Times New Roman"/>
          <w:lang w:val="de-DE"/>
        </w:rPr>
        <w:t>Introdução</w:t>
      </w:r>
      <w:proofErr w:type="spellEnd"/>
      <w:r w:rsidRPr="009A0CF2">
        <w:rPr>
          <w:rFonts w:ascii="Times New Roman" w:hAnsi="Times New Roman" w:cs="Times New Roman"/>
          <w:lang w:val="de-DE"/>
        </w:rPr>
        <w:t xml:space="preserve">. In: FOUCAULT, Michel. </w:t>
      </w:r>
      <w:r w:rsidRPr="009A0CF2">
        <w:rPr>
          <w:rFonts w:ascii="Times New Roman" w:hAnsi="Times New Roman" w:cs="Times New Roman"/>
          <w:lang w:val="pt-BR"/>
        </w:rPr>
        <w:t xml:space="preserve">A </w:t>
      </w:r>
      <w:proofErr w:type="spellStart"/>
      <w:r w:rsidRPr="009A0CF2">
        <w:rPr>
          <w:rFonts w:ascii="Times New Roman" w:hAnsi="Times New Roman" w:cs="Times New Roman"/>
          <w:lang w:val="pt-BR"/>
        </w:rPr>
        <w:t>Arquelogia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 do Saber. Rio de Janeiro: Forense Universitária, 2008. p. 2-20.  </w:t>
      </w:r>
    </w:p>
    <w:p w14:paraId="06938EBF" w14:textId="65D7E0B1" w:rsidR="00D5100C" w:rsidRPr="00D5100C" w:rsidRDefault="00D5100C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 w:rsidRPr="00D5100C">
        <w:rPr>
          <w:rFonts w:ascii="Times New Roman" w:eastAsia="Calibri" w:hAnsi="Times New Roman" w:cs="Times New Roman"/>
          <w:color w:val="262626"/>
          <w:lang w:val="en-US"/>
        </w:rPr>
        <w:t>OLIVEIRA, Roberto Cardoso de.</w:t>
      </w:r>
      <w:proofErr w:type="gram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 O </w:t>
      </w:r>
      <w:proofErr w:type="spellStart"/>
      <w:r w:rsidRPr="00D5100C">
        <w:rPr>
          <w:rFonts w:ascii="Times New Roman" w:eastAsia="Calibri" w:hAnsi="Times New Roman" w:cs="Times New Roman"/>
          <w:color w:val="262626"/>
          <w:lang w:val="en-US"/>
        </w:rPr>
        <w:t>trabalho</w:t>
      </w:r>
      <w:proofErr w:type="spell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 do </w:t>
      </w:r>
      <w:proofErr w:type="spellStart"/>
      <w:r w:rsidRPr="00D5100C">
        <w:rPr>
          <w:rFonts w:ascii="Times New Roman" w:eastAsia="Calibri" w:hAnsi="Times New Roman" w:cs="Times New Roman"/>
          <w:color w:val="262626"/>
          <w:lang w:val="en-US"/>
        </w:rPr>
        <w:t>antropólogo</w:t>
      </w:r>
      <w:proofErr w:type="spell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. </w:t>
      </w:r>
      <w:proofErr w:type="spellStart"/>
      <w:proofErr w:type="gramStart"/>
      <w:r w:rsidRPr="00D5100C">
        <w:rPr>
          <w:rFonts w:ascii="Times New Roman" w:eastAsia="Calibri" w:hAnsi="Times New Roman" w:cs="Times New Roman"/>
          <w:color w:val="262626"/>
          <w:lang w:val="en-US"/>
        </w:rPr>
        <w:t>Olhar</w:t>
      </w:r>
      <w:proofErr w:type="spell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, </w:t>
      </w:r>
      <w:proofErr w:type="spellStart"/>
      <w:r w:rsidRPr="00D5100C">
        <w:rPr>
          <w:rFonts w:ascii="Times New Roman" w:eastAsia="Calibri" w:hAnsi="Times New Roman" w:cs="Times New Roman"/>
          <w:color w:val="262626"/>
          <w:lang w:val="en-US"/>
        </w:rPr>
        <w:t>ouvir</w:t>
      </w:r>
      <w:proofErr w:type="spell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, </w:t>
      </w:r>
      <w:proofErr w:type="spellStart"/>
      <w:r w:rsidRPr="00D5100C">
        <w:rPr>
          <w:rFonts w:ascii="Times New Roman" w:eastAsia="Calibri" w:hAnsi="Times New Roman" w:cs="Times New Roman"/>
          <w:color w:val="262626"/>
          <w:lang w:val="en-US"/>
        </w:rPr>
        <w:t>escrever</w:t>
      </w:r>
      <w:proofErr w:type="spellEnd"/>
      <w:r w:rsidRPr="00D5100C">
        <w:rPr>
          <w:rFonts w:ascii="Times New Roman" w:eastAsia="Calibri" w:hAnsi="Times New Roman" w:cs="Times New Roman"/>
          <w:color w:val="262626"/>
          <w:lang w:val="en-US"/>
        </w:rPr>
        <w:t>.</w:t>
      </w:r>
      <w:proofErr w:type="gram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 In: _____O </w:t>
      </w:r>
      <w:proofErr w:type="spellStart"/>
      <w:r w:rsidRPr="00D5100C">
        <w:rPr>
          <w:rFonts w:ascii="Times New Roman" w:eastAsia="Calibri" w:hAnsi="Times New Roman" w:cs="Times New Roman"/>
          <w:color w:val="262626"/>
          <w:lang w:val="en-US"/>
        </w:rPr>
        <w:t>trabalho</w:t>
      </w:r>
      <w:proofErr w:type="spell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 do </w:t>
      </w:r>
      <w:proofErr w:type="spellStart"/>
      <w:r w:rsidRPr="00D5100C">
        <w:rPr>
          <w:rFonts w:ascii="Times New Roman" w:eastAsia="Calibri" w:hAnsi="Times New Roman" w:cs="Times New Roman"/>
          <w:color w:val="262626"/>
          <w:lang w:val="en-US"/>
        </w:rPr>
        <w:t>antropólogo</w:t>
      </w:r>
      <w:proofErr w:type="spell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. São Paulo: Ed. da UNESP; </w:t>
      </w:r>
      <w:proofErr w:type="spellStart"/>
      <w:r w:rsidRPr="00D5100C">
        <w:rPr>
          <w:rFonts w:ascii="Times New Roman" w:eastAsia="Calibri" w:hAnsi="Times New Roman" w:cs="Times New Roman"/>
          <w:color w:val="262626"/>
          <w:lang w:val="en-US"/>
        </w:rPr>
        <w:t>Paralelo</w:t>
      </w:r>
      <w:proofErr w:type="spellEnd"/>
      <w:r w:rsidRPr="00D5100C">
        <w:rPr>
          <w:rFonts w:ascii="Times New Roman" w:eastAsia="Calibri" w:hAnsi="Times New Roman" w:cs="Times New Roman"/>
          <w:color w:val="262626"/>
          <w:lang w:val="en-US"/>
        </w:rPr>
        <w:t xml:space="preserve"> 15, 2000, p. 17-35. </w:t>
      </w:r>
    </w:p>
    <w:p w14:paraId="338D173D" w14:textId="77777777" w:rsidR="009A0CF2" w:rsidRPr="009A0CF2" w:rsidRDefault="009A0CF2" w:rsidP="00CE39C9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46C15733" w14:textId="77777777" w:rsidR="00BC5610" w:rsidRDefault="00934E45" w:rsidP="0075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7235C4">
        <w:rPr>
          <w:rFonts w:ascii="Times New Roman" w:hAnsi="Times New Roman" w:cs="Times New Roman"/>
          <w:b/>
          <w:lang w:val="es-ES_tradnl"/>
        </w:rPr>
        <w:t>AULA 7</w:t>
      </w:r>
      <w:r w:rsidR="00E550B4">
        <w:rPr>
          <w:rFonts w:ascii="Times New Roman" w:hAnsi="Times New Roman" w:cs="Times New Roman"/>
          <w:b/>
          <w:lang w:val="es-ES_tradnl"/>
        </w:rPr>
        <w:t xml:space="preserve">: </w:t>
      </w:r>
      <w:r w:rsidR="009A0CF2" w:rsidRPr="007235C4">
        <w:rPr>
          <w:rFonts w:ascii="Times New Roman" w:hAnsi="Times New Roman" w:cs="Times New Roman"/>
          <w:b/>
          <w:lang w:val="es-ES_tradnl"/>
        </w:rPr>
        <w:t xml:space="preserve"> </w:t>
      </w:r>
      <w:r w:rsidR="009A0CF2" w:rsidRPr="007235C4">
        <w:rPr>
          <w:rFonts w:ascii="Times New Roman" w:hAnsi="Times New Roman" w:cs="Times New Roman"/>
          <w:b/>
          <w:lang w:val="pt-BR"/>
        </w:rPr>
        <w:t xml:space="preserve"> ( João </w:t>
      </w:r>
      <w:proofErr w:type="spellStart"/>
      <w:r w:rsidR="009A0CF2" w:rsidRPr="007235C4">
        <w:rPr>
          <w:rFonts w:ascii="Times New Roman" w:hAnsi="Times New Roman" w:cs="Times New Roman"/>
          <w:b/>
          <w:lang w:val="pt-BR"/>
        </w:rPr>
        <w:t>Lupi</w:t>
      </w:r>
      <w:proofErr w:type="spellEnd"/>
      <w:r w:rsidR="009A0CF2" w:rsidRPr="007235C4">
        <w:rPr>
          <w:rFonts w:ascii="Times New Roman" w:hAnsi="Times New Roman" w:cs="Times New Roman"/>
          <w:b/>
          <w:lang w:val="pt-BR"/>
        </w:rPr>
        <w:t>) - A Teologia como ciência e a Ciência como teologia</w:t>
      </w:r>
      <w:r w:rsidR="00BC5610">
        <w:rPr>
          <w:rFonts w:ascii="Times New Roman" w:hAnsi="Times New Roman" w:cs="Times New Roman"/>
          <w:b/>
          <w:lang w:val="pt-BR"/>
        </w:rPr>
        <w:t xml:space="preserve"> //</w:t>
      </w:r>
    </w:p>
    <w:p w14:paraId="023B29C8" w14:textId="77777777" w:rsidR="00753038" w:rsidRPr="0099053E" w:rsidRDefault="00753038" w:rsidP="00753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 (Paulo </w:t>
      </w:r>
      <w:proofErr w:type="spellStart"/>
      <w:r>
        <w:rPr>
          <w:rFonts w:ascii="Times New Roman" w:hAnsi="Times New Roman" w:cs="Times New Roman"/>
          <w:b/>
          <w:lang w:val="pt-BR"/>
        </w:rPr>
        <w:t>Krischke</w:t>
      </w:r>
      <w:proofErr w:type="spellEnd"/>
      <w:r>
        <w:rPr>
          <w:rFonts w:ascii="Times New Roman" w:hAnsi="Times New Roman" w:cs="Times New Roman"/>
          <w:b/>
          <w:lang w:val="pt-BR"/>
        </w:rPr>
        <w:t xml:space="preserve">) </w:t>
      </w:r>
      <w:r w:rsidRPr="0099053E">
        <w:rPr>
          <w:rFonts w:ascii="Times New Roman" w:hAnsi="Times New Roman" w:cs="Times New Roman"/>
          <w:b/>
          <w:lang w:val="pt-BR"/>
        </w:rPr>
        <w:t xml:space="preserve">Ciência Reconstrutiva </w:t>
      </w:r>
    </w:p>
    <w:p w14:paraId="32BE8080" w14:textId="77777777" w:rsidR="007235C4" w:rsidRDefault="007235C4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15473BC" w14:textId="77777777" w:rsid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LUPI, João. O método de argumentação na Filosofia Escolástica. </w:t>
      </w:r>
      <w:proofErr w:type="spellStart"/>
      <w:r w:rsidRPr="009A0CF2">
        <w:rPr>
          <w:rFonts w:ascii="Times New Roman" w:hAnsi="Times New Roman" w:cs="Times New Roman"/>
          <w:lang w:val="pt-BR"/>
        </w:rPr>
        <w:t>Mirabilia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 (Vitória) v. 16, 2013, 170-177.</w:t>
      </w:r>
    </w:p>
    <w:p w14:paraId="2FE8DDD9" w14:textId="77777777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MEISHU-SAMA. Agricultura natural, arte e sociedade. São Paulo, Fundação </w:t>
      </w:r>
      <w:proofErr w:type="spellStart"/>
      <w:r w:rsidRPr="009A0CF2">
        <w:rPr>
          <w:rFonts w:ascii="Times New Roman" w:hAnsi="Times New Roman" w:cs="Times New Roman"/>
          <w:lang w:val="pt-BR"/>
        </w:rPr>
        <w:t>Mokiti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  </w:t>
      </w:r>
      <w:proofErr w:type="spellStart"/>
      <w:r w:rsidRPr="009A0CF2">
        <w:rPr>
          <w:rFonts w:ascii="Times New Roman" w:hAnsi="Times New Roman" w:cs="Times New Roman"/>
          <w:lang w:val="pt-BR"/>
        </w:rPr>
        <w:t>Okada</w:t>
      </w:r>
      <w:proofErr w:type="spellEnd"/>
      <w:r w:rsidRPr="009A0CF2">
        <w:rPr>
          <w:rFonts w:ascii="Times New Roman" w:hAnsi="Times New Roman" w:cs="Times New Roman"/>
          <w:lang w:val="pt-BR"/>
        </w:rPr>
        <w:t>, 2008, 5ªedição</w:t>
      </w:r>
    </w:p>
    <w:p w14:paraId="13938C8D" w14:textId="77777777" w:rsidR="00753038" w:rsidRDefault="009A0CF2" w:rsidP="00753038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>TOMÁS DE AQUINO, Suma Teológica, 1ª parte, 1ª questão: Se a Teologia é uma ciência: Madrid, BAC, 1988 -  (diversas edições).</w:t>
      </w:r>
      <w:r w:rsidR="00753038" w:rsidRPr="00753038">
        <w:rPr>
          <w:rFonts w:ascii="Times New Roman" w:hAnsi="Times New Roman" w:cs="Times New Roman"/>
          <w:lang w:val="pt-BR"/>
        </w:rPr>
        <w:t xml:space="preserve"> </w:t>
      </w:r>
    </w:p>
    <w:p w14:paraId="1E83B1F9" w14:textId="77777777" w:rsidR="00753038" w:rsidRDefault="00753038" w:rsidP="00753038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BE5FFBD" w14:textId="77777777" w:rsidR="006F3FD5" w:rsidRPr="006F3FD5" w:rsidRDefault="00753038" w:rsidP="006F3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262626"/>
          <w:szCs w:val="30"/>
          <w:u w:color="262626"/>
          <w:lang w:val="en-US"/>
        </w:rPr>
      </w:pPr>
      <w:r w:rsidRPr="009A0CF2">
        <w:rPr>
          <w:rFonts w:ascii="Times New Roman" w:hAnsi="Times New Roman" w:cs="Times New Roman"/>
          <w:lang w:val="pt-BR"/>
        </w:rPr>
        <w:t xml:space="preserve">KRISCHKE, Paulo. </w:t>
      </w:r>
      <w:proofErr w:type="spellStart"/>
      <w:proofErr w:type="gramStart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>Podem</w:t>
      </w:r>
      <w:proofErr w:type="spellEnd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 xml:space="preserve"> </w:t>
      </w:r>
      <w:proofErr w:type="spellStart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>voltar</w:t>
      </w:r>
      <w:proofErr w:type="spellEnd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 xml:space="preserve"> a </w:t>
      </w:r>
      <w:proofErr w:type="spellStart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>crise</w:t>
      </w:r>
      <w:proofErr w:type="spellEnd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 xml:space="preserve"> e o </w:t>
      </w:r>
      <w:proofErr w:type="spellStart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>golpe</w:t>
      </w:r>
      <w:proofErr w:type="spellEnd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 xml:space="preserve"> contra o </w:t>
      </w:r>
      <w:proofErr w:type="spellStart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>populismo</w:t>
      </w:r>
      <w:proofErr w:type="spellEnd"/>
      <w:r w:rsidR="006F3FD5"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 xml:space="preserve"> de 1964?</w:t>
      </w:r>
      <w:proofErr w:type="gramEnd"/>
    </w:p>
    <w:p w14:paraId="1065DA8C" w14:textId="3190B041" w:rsidR="00753038" w:rsidRPr="006F3FD5" w:rsidRDefault="006F3FD5" w:rsidP="006F3FD5">
      <w:pPr>
        <w:spacing w:after="0" w:line="240" w:lineRule="auto"/>
        <w:jc w:val="both"/>
        <w:rPr>
          <w:rFonts w:ascii="Times New Roman" w:hAnsi="Times New Roman" w:cs="Times New Roman"/>
          <w:sz w:val="16"/>
          <w:lang w:val="pt-BR"/>
        </w:rPr>
      </w:pPr>
      <w:r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>(</w:t>
      </w:r>
      <w:proofErr w:type="gramStart"/>
      <w:r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>mimeo</w:t>
      </w:r>
      <w:proofErr w:type="gramEnd"/>
      <w:r w:rsidRPr="006F3FD5">
        <w:rPr>
          <w:rFonts w:ascii="Times New Roman" w:eastAsia="Calibri" w:hAnsi="Times New Roman" w:cs="Times New Roman"/>
          <w:bCs/>
          <w:color w:val="262626"/>
          <w:szCs w:val="32"/>
          <w:u w:val="single" w:color="262626"/>
          <w:lang w:val="en-US"/>
        </w:rPr>
        <w:t>), LET/PPGICH, 2018, 44pps.</w:t>
      </w:r>
    </w:p>
    <w:p w14:paraId="2E7DE31C" w14:textId="77777777" w:rsidR="00753038" w:rsidRPr="006F3FD5" w:rsidRDefault="00753038" w:rsidP="00753038">
      <w:pPr>
        <w:spacing w:after="0" w:line="240" w:lineRule="auto"/>
        <w:jc w:val="both"/>
        <w:rPr>
          <w:rFonts w:ascii="Times New Roman" w:hAnsi="Times New Roman" w:cs="Times New Roman"/>
          <w:sz w:val="16"/>
          <w:lang w:val="pt-BR"/>
        </w:rPr>
      </w:pPr>
    </w:p>
    <w:p w14:paraId="2E7E7021" w14:textId="77777777" w:rsidR="009A0CF2" w:rsidRPr="006F3FD5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sz w:val="16"/>
          <w:lang w:val="pt-BR"/>
        </w:rPr>
      </w:pPr>
    </w:p>
    <w:p w14:paraId="43A07C5A" w14:textId="77777777" w:rsidR="007235C4" w:rsidRDefault="009A0CF2" w:rsidP="00753038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7235C4">
        <w:rPr>
          <w:rFonts w:ascii="Times New Roman" w:hAnsi="Times New Roman" w:cs="Times New Roman"/>
          <w:b/>
          <w:lang w:val="pt-BR"/>
        </w:rPr>
        <w:t xml:space="preserve">AULA </w:t>
      </w:r>
      <w:r w:rsidR="00E550B4">
        <w:rPr>
          <w:rFonts w:ascii="Times New Roman" w:hAnsi="Times New Roman" w:cs="Times New Roman"/>
          <w:b/>
          <w:lang w:val="pt-BR"/>
        </w:rPr>
        <w:t>8</w:t>
      </w:r>
      <w:r w:rsidRPr="007235C4">
        <w:rPr>
          <w:rFonts w:ascii="Times New Roman" w:hAnsi="Times New Roman" w:cs="Times New Roman"/>
          <w:b/>
          <w:lang w:val="pt-BR"/>
        </w:rPr>
        <w:t xml:space="preserve">:    </w:t>
      </w:r>
      <w:r w:rsidR="004A6FC2">
        <w:rPr>
          <w:rFonts w:ascii="Times New Roman" w:hAnsi="Times New Roman" w:cs="Times New Roman"/>
          <w:b/>
          <w:lang w:val="pt-BR"/>
        </w:rPr>
        <w:t xml:space="preserve">(Sandra </w:t>
      </w:r>
      <w:proofErr w:type="spellStart"/>
      <w:r w:rsidR="004A6FC2">
        <w:rPr>
          <w:rFonts w:ascii="Times New Roman" w:hAnsi="Times New Roman" w:cs="Times New Roman"/>
          <w:b/>
          <w:lang w:val="pt-BR"/>
        </w:rPr>
        <w:t>Caponi</w:t>
      </w:r>
      <w:proofErr w:type="spellEnd"/>
      <w:r w:rsidR="004A6FC2">
        <w:rPr>
          <w:rFonts w:ascii="Times New Roman" w:hAnsi="Times New Roman" w:cs="Times New Roman"/>
          <w:b/>
          <w:lang w:val="pt-BR"/>
        </w:rPr>
        <w:t>) M. Foucault: Trajetória de Pesquisas</w:t>
      </w:r>
    </w:p>
    <w:p w14:paraId="7ECF64C7" w14:textId="77777777" w:rsidR="004A6FC2" w:rsidRDefault="004A6FC2" w:rsidP="00753038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755A2F8F" w14:textId="77777777" w:rsidR="00E550B4" w:rsidRDefault="00E550B4" w:rsidP="00E550B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7235C4">
        <w:rPr>
          <w:rFonts w:ascii="Times New Roman" w:hAnsi="Times New Roman" w:cs="Times New Roman"/>
          <w:b/>
          <w:lang w:val="pt-BR"/>
        </w:rPr>
        <w:t>AULA</w:t>
      </w:r>
      <w:r>
        <w:rPr>
          <w:rFonts w:ascii="Times New Roman" w:hAnsi="Times New Roman" w:cs="Times New Roman"/>
          <w:b/>
          <w:lang w:val="pt-BR"/>
        </w:rPr>
        <w:t xml:space="preserve"> 9</w:t>
      </w:r>
      <w:r w:rsidRPr="007235C4">
        <w:rPr>
          <w:rFonts w:ascii="Times New Roman" w:hAnsi="Times New Roman" w:cs="Times New Roman"/>
          <w:b/>
          <w:lang w:val="pt-BR"/>
        </w:rPr>
        <w:t xml:space="preserve">: </w:t>
      </w:r>
      <w:r>
        <w:rPr>
          <w:rFonts w:ascii="Times New Roman" w:hAnsi="Times New Roman" w:cs="Times New Roman"/>
          <w:b/>
          <w:lang w:val="pt-BR"/>
        </w:rPr>
        <w:t>(Joana Maria Pedro) – Historicidades: História e Interdisciplinaridade</w:t>
      </w:r>
    </w:p>
    <w:p w14:paraId="1FDF782A" w14:textId="77777777" w:rsidR="00E550B4" w:rsidRPr="009A0CF2" w:rsidRDefault="00E550B4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892DD65" w14:textId="77777777" w:rsidR="00A93C0E" w:rsidRPr="00A93C0E" w:rsidRDefault="00A93C0E" w:rsidP="00A93C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A93C0E">
        <w:rPr>
          <w:rFonts w:ascii="Times New Roman" w:eastAsia="Calibri" w:hAnsi="Times New Roman" w:cs="Times New Roman"/>
          <w:szCs w:val="24"/>
          <w:lang w:val="en-US"/>
        </w:rPr>
        <w:t>KOSELLECK, Reinhart. '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Espaço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de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Experiência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>' e '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horizonte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de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expectativas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':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duas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categorias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históricas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>. In</w:t>
      </w:r>
      <w:proofErr w:type="gramStart"/>
      <w:r w:rsidRPr="00A93C0E">
        <w:rPr>
          <w:rFonts w:ascii="Times New Roman" w:eastAsia="Calibri" w:hAnsi="Times New Roman" w:cs="Times New Roman"/>
          <w:szCs w:val="24"/>
          <w:lang w:val="en-US"/>
        </w:rPr>
        <w:t>:_</w:t>
      </w:r>
      <w:proofErr w:type="gram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_______ </w:t>
      </w:r>
      <w:proofErr w:type="spellStart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>Futuro</w:t>
      </w:r>
      <w:proofErr w:type="spellEnd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>Passado</w:t>
      </w:r>
      <w:proofErr w:type="spellEnd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>.</w:t>
      </w:r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proofErr w:type="gramStart"/>
      <w:r w:rsidRPr="00A93C0E">
        <w:rPr>
          <w:rFonts w:ascii="Times New Roman" w:eastAsia="Calibri" w:hAnsi="Times New Roman" w:cs="Times New Roman"/>
          <w:szCs w:val="24"/>
          <w:lang w:val="en-US"/>
        </w:rPr>
        <w:t>Contribuição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à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Semântica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dos Tempos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Históricos</w:t>
      </w:r>
      <w:proofErr w:type="spellEnd"/>
      <w:r w:rsidRPr="00A93C0E">
        <w:rPr>
          <w:rFonts w:ascii="Times New Roman" w:eastAsia="Calibri" w:hAnsi="Times New Roman" w:cs="Times New Roman"/>
          <w:i/>
          <w:iCs/>
          <w:szCs w:val="24"/>
          <w:lang w:val="en-US"/>
        </w:rPr>
        <w:t>.</w:t>
      </w:r>
      <w:proofErr w:type="gramEnd"/>
      <w:r w:rsidRPr="00A93C0E">
        <w:rPr>
          <w:rFonts w:ascii="Times New Roman" w:eastAsia="Calibri" w:hAnsi="Times New Roman" w:cs="Times New Roman"/>
          <w:i/>
          <w:iCs/>
          <w:szCs w:val="24"/>
          <w:lang w:val="en-US"/>
        </w:rPr>
        <w:t xml:space="preserve"> </w:t>
      </w:r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Rio de Janeiro: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Contraponto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>, 2006, p. 305-327.</w:t>
      </w:r>
    </w:p>
    <w:p w14:paraId="25442F6E" w14:textId="7364F545" w:rsidR="00A93C0E" w:rsidRPr="00A93C0E" w:rsidRDefault="00A93C0E" w:rsidP="00A9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  <w:lang w:val="en-US"/>
        </w:rPr>
      </w:pPr>
      <w:proofErr w:type="gramStart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GOMES, Anderson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Soares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>.</w:t>
      </w:r>
      <w:proofErr w:type="gram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Narrando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Fatos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: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História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e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Historicidade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em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O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Homem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gramStart"/>
      <w:r w:rsidRPr="00A93C0E">
        <w:rPr>
          <w:rFonts w:ascii="Times New Roman" w:eastAsia="Calibri" w:hAnsi="Times New Roman" w:cs="Times New Roman"/>
          <w:szCs w:val="24"/>
          <w:lang w:val="en-US"/>
        </w:rPr>
        <w:t>do</w:t>
      </w:r>
      <w:proofErr w:type="gram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Castelo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Alto de Philip</w:t>
      </w:r>
    </w:p>
    <w:p w14:paraId="43DC4A3B" w14:textId="77777777" w:rsidR="00A93C0E" w:rsidRPr="00A93C0E" w:rsidRDefault="00A93C0E" w:rsidP="00A9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  <w:lang w:val="en-US"/>
        </w:rPr>
      </w:pPr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K. Dick. </w:t>
      </w:r>
      <w:proofErr w:type="spellStart"/>
      <w:proofErr w:type="gramStart"/>
      <w:r w:rsidRPr="00A93C0E">
        <w:rPr>
          <w:rFonts w:ascii="Times New Roman" w:eastAsia="Calibri" w:hAnsi="Times New Roman" w:cs="Times New Roman"/>
          <w:szCs w:val="24"/>
          <w:lang w:val="en-US"/>
        </w:rPr>
        <w:t>Disponível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em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&lt;</w:t>
      </w:r>
      <w:hyperlink r:id="rId13" w:history="1">
        <w:r w:rsidRPr="00A93C0E">
          <w:rPr>
            <w:rFonts w:ascii="Times New Roman" w:eastAsia="Calibri" w:hAnsi="Times New Roman" w:cs="Times New Roman"/>
            <w:szCs w:val="24"/>
            <w:u w:val="single" w:color="0A5495"/>
            <w:lang w:val="en-US"/>
          </w:rPr>
          <w:t>http://www.filologia.org.br/viiicnlf/anais/caderno07-08.html</w:t>
        </w:r>
      </w:hyperlink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&gt;.</w:t>
      </w:r>
      <w:proofErr w:type="gram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Acesso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em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06/03/2010</w:t>
      </w:r>
    </w:p>
    <w:p w14:paraId="751886E8" w14:textId="03224CE2" w:rsidR="00A93C0E" w:rsidRPr="00A93C0E" w:rsidRDefault="00A93C0E" w:rsidP="00A9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  <w:lang w:val="en-US"/>
        </w:rPr>
      </w:pPr>
      <w:r w:rsidRPr="00A93C0E">
        <w:rPr>
          <w:rFonts w:ascii="Times New Roman" w:eastAsia="Calibri" w:hAnsi="Times New Roman" w:cs="Times New Roman"/>
          <w:szCs w:val="24"/>
          <w:lang w:val="en-US"/>
        </w:rPr>
        <w:t>HARTOG, François. "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Experiência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do tempo: da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história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universal à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história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global?". </w:t>
      </w:r>
      <w:proofErr w:type="spellStart"/>
      <w:proofErr w:type="gramStart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>História</w:t>
      </w:r>
      <w:proofErr w:type="spellEnd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 xml:space="preserve">, </w:t>
      </w:r>
      <w:proofErr w:type="spellStart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>histórias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>.</w:t>
      </w:r>
      <w:proofErr w:type="gramEnd"/>
    </w:p>
    <w:p w14:paraId="48FC6B71" w14:textId="77777777" w:rsidR="00A93C0E" w:rsidRPr="00A93C0E" w:rsidRDefault="00A93C0E" w:rsidP="00A9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  <w:lang w:val="en-US"/>
        </w:rPr>
      </w:pPr>
      <w:proofErr w:type="gramStart"/>
      <w:r w:rsidRPr="00A93C0E">
        <w:rPr>
          <w:rFonts w:ascii="Times New Roman" w:eastAsia="Calibri" w:hAnsi="Times New Roman" w:cs="Times New Roman"/>
          <w:szCs w:val="24"/>
          <w:lang w:val="en-US"/>
        </w:rPr>
        <w:lastRenderedPageBreak/>
        <w:t>Brasília, 2013.</w:t>
      </w:r>
      <w:proofErr w:type="gram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p. 164-179.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Disponível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: </w:t>
      </w:r>
      <w:hyperlink r:id="rId14" w:history="1">
        <w:r w:rsidRPr="00A93C0E">
          <w:rPr>
            <w:rFonts w:ascii="Times New Roman" w:eastAsia="Calibri" w:hAnsi="Times New Roman" w:cs="Times New Roman"/>
            <w:szCs w:val="24"/>
            <w:u w:val="single" w:color="0A5495"/>
            <w:lang w:val="en-US"/>
          </w:rPr>
          <w:t>http://periodicos.unb.br/index.php/hh/article/viewFile/9367/6959</w:t>
        </w:r>
      </w:hyperlink>
    </w:p>
    <w:p w14:paraId="16B29CF4" w14:textId="55EC3478" w:rsidR="00A93C0E" w:rsidRPr="00A93C0E" w:rsidRDefault="00A93C0E" w:rsidP="00A93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  <w:lang w:val="en-US"/>
        </w:rPr>
      </w:pPr>
      <w:bookmarkStart w:id="2" w:name="_GoBack"/>
      <w:bookmarkEnd w:id="2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Le GOFF, Jacques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Calendário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. </w:t>
      </w:r>
      <w:proofErr w:type="spellStart"/>
      <w:proofErr w:type="gramStart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>História</w:t>
      </w:r>
      <w:proofErr w:type="spellEnd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 xml:space="preserve"> e </w:t>
      </w:r>
      <w:proofErr w:type="spellStart"/>
      <w:r w:rsidRPr="00A93C0E">
        <w:rPr>
          <w:rFonts w:ascii="Times New Roman" w:eastAsia="Calibri" w:hAnsi="Times New Roman" w:cs="Times New Roman"/>
          <w:szCs w:val="24"/>
          <w:u w:val="single"/>
          <w:lang w:val="en-US"/>
        </w:rPr>
        <w:t>Memória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>.</w:t>
      </w:r>
      <w:proofErr w:type="gramEnd"/>
      <w:r w:rsidRPr="00A93C0E">
        <w:rPr>
          <w:rFonts w:ascii="Times New Roman" w:eastAsia="Calibri" w:hAnsi="Times New Roman" w:cs="Times New Roman"/>
          <w:szCs w:val="24"/>
          <w:lang w:val="en-US"/>
        </w:rPr>
        <w:t xml:space="preserve"> Campinas: </w:t>
      </w:r>
      <w:proofErr w:type="spellStart"/>
      <w:r w:rsidRPr="00A93C0E">
        <w:rPr>
          <w:rFonts w:ascii="Times New Roman" w:eastAsia="Calibri" w:hAnsi="Times New Roman" w:cs="Times New Roman"/>
          <w:szCs w:val="24"/>
          <w:lang w:val="en-US"/>
        </w:rPr>
        <w:t>Unicamp</w:t>
      </w:r>
      <w:proofErr w:type="spellEnd"/>
      <w:r w:rsidRPr="00A93C0E">
        <w:rPr>
          <w:rFonts w:ascii="Times New Roman" w:eastAsia="Calibri" w:hAnsi="Times New Roman" w:cs="Times New Roman"/>
          <w:szCs w:val="24"/>
          <w:lang w:val="en-US"/>
        </w:rPr>
        <w:t>, 1992. P. 485-533.</w:t>
      </w:r>
    </w:p>
    <w:p w14:paraId="7A545618" w14:textId="77777777" w:rsidR="00A93C0E" w:rsidRDefault="00A93C0E" w:rsidP="00817E7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585856D" w14:textId="0A3AE574" w:rsidR="009A0CF2" w:rsidRPr="007235C4" w:rsidRDefault="00934E45" w:rsidP="009A0CF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7235C4">
        <w:rPr>
          <w:rFonts w:ascii="Times New Roman" w:hAnsi="Times New Roman" w:cs="Times New Roman"/>
          <w:b/>
          <w:lang w:val="pt-BR"/>
        </w:rPr>
        <w:t>AULA 1</w:t>
      </w:r>
      <w:r w:rsidR="009A0CF2" w:rsidRPr="007235C4">
        <w:rPr>
          <w:rFonts w:ascii="Times New Roman" w:hAnsi="Times New Roman" w:cs="Times New Roman"/>
          <w:b/>
          <w:lang w:val="pt-BR"/>
        </w:rPr>
        <w:t>0</w:t>
      </w:r>
      <w:r w:rsidR="007E5A7E">
        <w:rPr>
          <w:rFonts w:ascii="Times New Roman" w:hAnsi="Times New Roman" w:cs="Times New Roman"/>
          <w:b/>
          <w:lang w:val="pt-BR"/>
        </w:rPr>
        <w:t>:</w:t>
      </w:r>
      <w:r w:rsidR="009A0CF2" w:rsidRPr="007235C4">
        <w:rPr>
          <w:rFonts w:ascii="Times New Roman" w:hAnsi="Times New Roman" w:cs="Times New Roman"/>
          <w:b/>
          <w:lang w:val="pt-BR"/>
        </w:rPr>
        <w:t xml:space="preserve"> </w:t>
      </w:r>
      <w:r w:rsidR="007E5A7E">
        <w:rPr>
          <w:rFonts w:ascii="Times New Roman" w:hAnsi="Times New Roman" w:cs="Times New Roman"/>
          <w:b/>
          <w:lang w:val="pt-BR"/>
        </w:rPr>
        <w:t xml:space="preserve"> (</w:t>
      </w:r>
      <w:r w:rsidR="009A0CF2" w:rsidRPr="007235C4">
        <w:rPr>
          <w:rFonts w:ascii="Times New Roman" w:hAnsi="Times New Roman" w:cs="Times New Roman"/>
          <w:b/>
          <w:lang w:val="pt-BR"/>
        </w:rPr>
        <w:t>Rosana Martinelli)  - Método Comparativo</w:t>
      </w:r>
    </w:p>
    <w:p w14:paraId="0E5C7FFE" w14:textId="77777777" w:rsidR="007235C4" w:rsidRDefault="007235C4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0DA6DB24" w14:textId="4DEF1A3C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7235C4">
        <w:rPr>
          <w:rFonts w:ascii="Times New Roman" w:hAnsi="Times New Roman" w:cs="Times New Roman"/>
          <w:lang w:val="de-DE"/>
        </w:rPr>
        <w:t xml:space="preserve">SCHNEIDER, </w:t>
      </w:r>
      <w:proofErr w:type="spellStart"/>
      <w:r w:rsidRPr="007235C4">
        <w:rPr>
          <w:rFonts w:ascii="Times New Roman" w:hAnsi="Times New Roman" w:cs="Times New Roman"/>
          <w:lang w:val="de-DE"/>
        </w:rPr>
        <w:t>Sérgio</w:t>
      </w:r>
      <w:proofErr w:type="spellEnd"/>
      <w:r w:rsidRPr="007235C4">
        <w:rPr>
          <w:rFonts w:ascii="Times New Roman" w:hAnsi="Times New Roman" w:cs="Times New Roman"/>
          <w:lang w:val="de-DE"/>
        </w:rPr>
        <w:t xml:space="preserve"> , SCHMITT, Claudia  Job. </w:t>
      </w:r>
      <w:r w:rsidRPr="009A0CF2">
        <w:rPr>
          <w:rFonts w:ascii="Times New Roman" w:hAnsi="Times New Roman" w:cs="Times New Roman"/>
          <w:lang w:val="pt-BR"/>
        </w:rPr>
        <w:t xml:space="preserve">O uso do método comparativo nas Ciências Sociais. </w:t>
      </w:r>
      <w:proofErr w:type="spellStart"/>
      <w:r w:rsidRPr="009A0CF2">
        <w:rPr>
          <w:rFonts w:ascii="Times New Roman" w:hAnsi="Times New Roman" w:cs="Times New Roman"/>
          <w:lang w:val="pt-BR"/>
        </w:rPr>
        <w:t>In:Pesquisa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 Social Empiria: Métodos e Técnicas. NEVES, Clarissa E. Baeta; CORREA, Maíra, B. (org.) PPGS/UFRS: Cadernos de Sociologia, 1998, p. 49-86. Disponível em:&lt; http://www.ufrgs.br/pgdr/arquivos/373.pdf&gt;</w:t>
      </w:r>
    </w:p>
    <w:p w14:paraId="55319977" w14:textId="68CE52C6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>COLINO, César. Método Comparativo. Madrid. 6p. Disponível em:&lt; http://pendientedemigracion.ucm.es/info/eurotheo/diccionario/M/metodocomparativo_a.htm &gt; Acesso em: 05 mar. 2013.</w:t>
      </w:r>
    </w:p>
    <w:p w14:paraId="6AD95C92" w14:textId="4E4A741C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es-ES_tradnl"/>
        </w:rPr>
        <w:t xml:space="preserve">TONON, </w:t>
      </w:r>
      <w:proofErr w:type="spellStart"/>
      <w:r w:rsidRPr="009A0CF2">
        <w:rPr>
          <w:rFonts w:ascii="Times New Roman" w:hAnsi="Times New Roman" w:cs="Times New Roman"/>
          <w:lang w:val="es-ES_tradnl"/>
        </w:rPr>
        <w:t>Gracie</w:t>
      </w:r>
      <w:proofErr w:type="spellEnd"/>
      <w:r w:rsidRPr="009A0CF2">
        <w:rPr>
          <w:rFonts w:ascii="Times New Roman" w:hAnsi="Times New Roman" w:cs="Times New Roman"/>
          <w:lang w:val="es-ES_tradnl"/>
        </w:rPr>
        <w:t xml:space="preserve"> A. La </w:t>
      </w:r>
      <w:proofErr w:type="spellStart"/>
      <w:r w:rsidRPr="009A0CF2">
        <w:rPr>
          <w:rFonts w:ascii="Times New Roman" w:hAnsi="Times New Roman" w:cs="Times New Roman"/>
          <w:lang w:val="es-ES_tradnl"/>
        </w:rPr>
        <w:t>Utilizacion</w:t>
      </w:r>
      <w:proofErr w:type="spellEnd"/>
      <w:r w:rsidRPr="009A0CF2">
        <w:rPr>
          <w:rFonts w:ascii="Times New Roman" w:hAnsi="Times New Roman" w:cs="Times New Roman"/>
          <w:lang w:val="es-ES_tradnl"/>
        </w:rPr>
        <w:t xml:space="preserve"> Del </w:t>
      </w:r>
      <w:proofErr w:type="spellStart"/>
      <w:r w:rsidRPr="009A0CF2">
        <w:rPr>
          <w:rFonts w:ascii="Times New Roman" w:hAnsi="Times New Roman" w:cs="Times New Roman"/>
          <w:lang w:val="es-ES_tradnl"/>
        </w:rPr>
        <w:t>Metodo</w:t>
      </w:r>
      <w:proofErr w:type="spellEnd"/>
      <w:r w:rsidRPr="009A0CF2">
        <w:rPr>
          <w:rFonts w:ascii="Times New Roman" w:hAnsi="Times New Roman" w:cs="Times New Roman"/>
          <w:lang w:val="es-ES_tradnl"/>
        </w:rPr>
        <w:t xml:space="preserve"> Comparativo en Estudios Cualitativos </w:t>
      </w:r>
      <w:proofErr w:type="spellStart"/>
      <w:r w:rsidRPr="009A0CF2">
        <w:rPr>
          <w:rFonts w:ascii="Times New Roman" w:hAnsi="Times New Roman" w:cs="Times New Roman"/>
          <w:lang w:val="es-ES_tradnl"/>
        </w:rPr>
        <w:t>em</w:t>
      </w:r>
      <w:proofErr w:type="spellEnd"/>
      <w:r w:rsidRPr="009A0CF2">
        <w:rPr>
          <w:rFonts w:ascii="Times New Roman" w:hAnsi="Times New Roman" w:cs="Times New Roman"/>
          <w:lang w:val="es-ES_tradnl"/>
        </w:rPr>
        <w:t xml:space="preserve"> Ciencia Política y Ciencias Sociales: diseño y </w:t>
      </w:r>
      <w:proofErr w:type="spellStart"/>
      <w:r w:rsidRPr="009A0CF2">
        <w:rPr>
          <w:rFonts w:ascii="Times New Roman" w:hAnsi="Times New Roman" w:cs="Times New Roman"/>
          <w:lang w:val="es-ES_tradnl"/>
        </w:rPr>
        <w:t>desarrolo</w:t>
      </w:r>
      <w:proofErr w:type="spellEnd"/>
      <w:r w:rsidRPr="009A0CF2">
        <w:rPr>
          <w:rFonts w:ascii="Times New Roman" w:hAnsi="Times New Roman" w:cs="Times New Roman"/>
          <w:lang w:val="es-ES_tradnl"/>
        </w:rPr>
        <w:t xml:space="preserve"> de una tesis doctoral. </w:t>
      </w:r>
      <w:r w:rsidRPr="009A0CF2">
        <w:rPr>
          <w:rFonts w:ascii="Times New Roman" w:hAnsi="Times New Roman" w:cs="Times New Roman"/>
          <w:lang w:val="pt-BR"/>
        </w:rPr>
        <w:t xml:space="preserve">Disponível em </w:t>
      </w:r>
      <w:proofErr w:type="spellStart"/>
      <w:r w:rsidRPr="009A0CF2">
        <w:rPr>
          <w:rFonts w:ascii="Times New Roman" w:hAnsi="Times New Roman" w:cs="Times New Roman"/>
          <w:lang w:val="pt-BR"/>
        </w:rPr>
        <w:t>Kairós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. Revista de Temas Sociais, </w:t>
      </w:r>
      <w:proofErr w:type="spellStart"/>
      <w:r w:rsidRPr="009A0CF2">
        <w:rPr>
          <w:rFonts w:ascii="Times New Roman" w:hAnsi="Times New Roman" w:cs="Times New Roman"/>
          <w:lang w:val="pt-BR"/>
        </w:rPr>
        <w:t>Universidad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 Nacional de San </w:t>
      </w:r>
      <w:proofErr w:type="spellStart"/>
      <w:r w:rsidRPr="009A0CF2">
        <w:rPr>
          <w:rFonts w:ascii="Times New Roman" w:hAnsi="Times New Roman" w:cs="Times New Roman"/>
          <w:lang w:val="pt-BR"/>
        </w:rPr>
        <w:t>Luis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, año15, n◦. 27, </w:t>
      </w:r>
      <w:proofErr w:type="spellStart"/>
      <w:r w:rsidRPr="009A0CF2">
        <w:rPr>
          <w:rFonts w:ascii="Times New Roman" w:hAnsi="Times New Roman" w:cs="Times New Roman"/>
          <w:lang w:val="pt-BR"/>
        </w:rPr>
        <w:t>Mayo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 de 2011. Disponível em:&lt; http://www.revistakairos.org/k27-archivos/Tonon.pdf&gt; Acesso em 05 mar. 2013.</w:t>
      </w:r>
    </w:p>
    <w:p w14:paraId="2FC12DEC" w14:textId="77777777" w:rsidR="009A0CF2" w:rsidRPr="009A0CF2" w:rsidRDefault="009A0CF2" w:rsidP="009A0CF2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Referências complementares </w:t>
      </w:r>
    </w:p>
    <w:p w14:paraId="210B8B55" w14:textId="77777777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 FREITAS, Rosana C.M. A política de combate à pobreza: um estudo comparativo entre o Brasil e o México nas décadas de 1980 e 1990. 2004. Tese de Doutorado  –Programa de Pós-Graduação em Sociologia Política, Universidade Federal de Santa Catarina Doutorado, Florianópolis, 2004. Disponível em: &lt; https://repositorio.ufsc.br/handle/123456789/87453&gt;</w:t>
      </w:r>
    </w:p>
    <w:p w14:paraId="52ECF220" w14:textId="77777777" w:rsid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SIMAO, Maria Odete. Mulheres e homens alcoolistas: um estudo comparativo de fatores sociais, familiares e de evolução. </w:t>
      </w:r>
      <w:r w:rsidRPr="009A0CF2">
        <w:rPr>
          <w:rFonts w:ascii="Times New Roman" w:hAnsi="Times New Roman" w:cs="Times New Roman"/>
          <w:lang w:val="en-GB"/>
        </w:rPr>
        <w:t>Interface (</w:t>
      </w:r>
      <w:proofErr w:type="spellStart"/>
      <w:r w:rsidRPr="009A0CF2">
        <w:rPr>
          <w:rFonts w:ascii="Times New Roman" w:hAnsi="Times New Roman" w:cs="Times New Roman"/>
          <w:lang w:val="en-GB"/>
        </w:rPr>
        <w:t>Botucatu</w:t>
      </w:r>
      <w:proofErr w:type="spellEnd"/>
      <w:r w:rsidRPr="009A0CF2">
        <w:rPr>
          <w:rFonts w:ascii="Times New Roman" w:hAnsi="Times New Roman" w:cs="Times New Roman"/>
          <w:lang w:val="en-GB"/>
        </w:rPr>
        <w:t>)</w:t>
      </w:r>
      <w:proofErr w:type="gramStart"/>
      <w:r w:rsidRPr="009A0CF2">
        <w:rPr>
          <w:rFonts w:ascii="Times New Roman" w:hAnsi="Times New Roman" w:cs="Times New Roman"/>
          <w:lang w:val="en-GB"/>
        </w:rPr>
        <w:t xml:space="preserve">,  </w:t>
      </w:r>
      <w:proofErr w:type="spellStart"/>
      <w:r w:rsidRPr="009A0CF2">
        <w:rPr>
          <w:rFonts w:ascii="Times New Roman" w:hAnsi="Times New Roman" w:cs="Times New Roman"/>
          <w:lang w:val="en-GB"/>
        </w:rPr>
        <w:t>Botucatu</w:t>
      </w:r>
      <w:proofErr w:type="spellEnd"/>
      <w:proofErr w:type="gramEnd"/>
      <w:r w:rsidRPr="009A0CF2">
        <w:rPr>
          <w:rFonts w:ascii="Times New Roman" w:hAnsi="Times New Roman" w:cs="Times New Roman"/>
          <w:lang w:val="en-GB"/>
        </w:rPr>
        <w:t xml:space="preserve"> ,  v. 4, n. 7, Aug.  </w:t>
      </w:r>
      <w:proofErr w:type="gramStart"/>
      <w:r w:rsidRPr="009A0CF2">
        <w:rPr>
          <w:rFonts w:ascii="Times New Roman" w:hAnsi="Times New Roman" w:cs="Times New Roman"/>
          <w:lang w:val="en-GB"/>
        </w:rPr>
        <w:t>2000 .</w:t>
      </w:r>
      <w:proofErr w:type="gramEnd"/>
      <w:r w:rsidRPr="009A0CF2">
        <w:rPr>
          <w:rFonts w:ascii="Times New Roman" w:hAnsi="Times New Roman" w:cs="Times New Roman"/>
          <w:lang w:val="en-GB"/>
        </w:rPr>
        <w:t xml:space="preserve">   Available from &lt;http://www.scielo.br/scielo.php</w:t>
      </w:r>
      <w:proofErr w:type="gramStart"/>
      <w:r w:rsidRPr="009A0CF2">
        <w:rPr>
          <w:rFonts w:ascii="Times New Roman" w:hAnsi="Times New Roman" w:cs="Times New Roman"/>
          <w:lang w:val="en-GB"/>
        </w:rPr>
        <w:t>?script</w:t>
      </w:r>
      <w:proofErr w:type="gramEnd"/>
      <w:r w:rsidRPr="009A0CF2">
        <w:rPr>
          <w:rFonts w:ascii="Times New Roman" w:hAnsi="Times New Roman" w:cs="Times New Roman"/>
          <w:lang w:val="en-GB"/>
        </w:rPr>
        <w:t xml:space="preserve">=sci_arttext&amp;pid=S1414-32832000000200018&amp;lng=en&amp;nrm=iso&gt;. </w:t>
      </w:r>
      <w:proofErr w:type="gramStart"/>
      <w:r w:rsidRPr="009A0CF2">
        <w:rPr>
          <w:rFonts w:ascii="Times New Roman" w:hAnsi="Times New Roman" w:cs="Times New Roman"/>
          <w:lang w:val="en-GB"/>
        </w:rPr>
        <w:t>access</w:t>
      </w:r>
      <w:proofErr w:type="gramEnd"/>
      <w:r w:rsidRPr="009A0CF2">
        <w:rPr>
          <w:rFonts w:ascii="Times New Roman" w:hAnsi="Times New Roman" w:cs="Times New Roman"/>
          <w:lang w:val="en-GB"/>
        </w:rPr>
        <w:t xml:space="preserve"> on  15  Mar.  </w:t>
      </w:r>
      <w:r w:rsidRPr="009A0CF2">
        <w:rPr>
          <w:rFonts w:ascii="Times New Roman" w:hAnsi="Times New Roman" w:cs="Times New Roman"/>
          <w:lang w:val="pt-BR"/>
        </w:rPr>
        <w:t xml:space="preserve">2015. </w:t>
      </w:r>
      <w:hyperlink r:id="rId15" w:history="1">
        <w:r w:rsidR="00A54216" w:rsidRPr="007B199B">
          <w:rPr>
            <w:rStyle w:val="Hyperlink"/>
            <w:rFonts w:ascii="Times New Roman" w:hAnsi="Times New Roman"/>
            <w:lang w:val="pt-BR"/>
          </w:rPr>
          <w:t>http://dx.doi.org/10.1590/S1414-32832000000200018</w:t>
        </w:r>
      </w:hyperlink>
    </w:p>
    <w:p w14:paraId="6711A2F1" w14:textId="77777777" w:rsidR="00A54216" w:rsidRDefault="00A54216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2AA4F847" w14:textId="77777777" w:rsidR="00A54216" w:rsidRDefault="00A54216" w:rsidP="00A54216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  <w:r w:rsidRPr="00A54216">
        <w:rPr>
          <w:rFonts w:ascii="Times New Roman" w:hAnsi="Times New Roman" w:cs="Times New Roman"/>
          <w:b/>
          <w:lang w:val="pt-BR"/>
        </w:rPr>
        <w:t xml:space="preserve">AULA 11: </w:t>
      </w:r>
      <w:r w:rsidRPr="00A54216">
        <w:rPr>
          <w:rFonts w:ascii="Times New Roman" w:hAnsi="Times New Roman" w:cs="Times New Roman"/>
          <w:b/>
          <w:lang w:val="es-ES_tradnl"/>
        </w:rPr>
        <w:t xml:space="preserve">(Teresa </w:t>
      </w:r>
      <w:proofErr w:type="spellStart"/>
      <w:r w:rsidRPr="00A54216">
        <w:rPr>
          <w:rFonts w:ascii="Times New Roman" w:hAnsi="Times New Roman" w:cs="Times New Roman"/>
          <w:b/>
          <w:lang w:val="es-ES_tradnl"/>
        </w:rPr>
        <w:t>Kleba</w:t>
      </w:r>
      <w:proofErr w:type="spellEnd"/>
      <w:r w:rsidRPr="00A54216">
        <w:rPr>
          <w:rFonts w:ascii="Times New Roman" w:hAnsi="Times New Roman" w:cs="Times New Roman"/>
          <w:b/>
          <w:lang w:val="es-ES_tradnl"/>
        </w:rPr>
        <w:t xml:space="preserve">) - </w:t>
      </w:r>
      <w:proofErr w:type="spellStart"/>
      <w:r w:rsidRPr="00A54216">
        <w:rPr>
          <w:rFonts w:ascii="Times New Roman" w:hAnsi="Times New Roman" w:cs="Times New Roman"/>
          <w:b/>
          <w:lang w:val="es-ES_tradnl"/>
        </w:rPr>
        <w:t>Epistemologias</w:t>
      </w:r>
      <w:proofErr w:type="spellEnd"/>
      <w:r w:rsidRPr="00A54216">
        <w:rPr>
          <w:rFonts w:ascii="Times New Roman" w:hAnsi="Times New Roman" w:cs="Times New Roman"/>
          <w:b/>
          <w:lang w:val="es-ES_tradnl"/>
        </w:rPr>
        <w:t xml:space="preserve"> feministas</w:t>
      </w:r>
    </w:p>
    <w:p w14:paraId="15D597E2" w14:textId="77777777" w:rsidR="00A54216" w:rsidRPr="00A54216" w:rsidRDefault="00A54216" w:rsidP="00A54216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52EFB791" w14:textId="77777777" w:rsidR="00603D42" w:rsidRDefault="00A54216" w:rsidP="000A1E7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r w:rsidRPr="00A54216">
        <w:rPr>
          <w:rFonts w:ascii="Times New Roman" w:hAnsi="Times New Roman" w:cs="Times New Roman"/>
          <w:lang w:val="es-ES_tradnl"/>
        </w:rPr>
        <w:t xml:space="preserve">HARDING, S. Del problema de la mujer en la ciencia al problema de la ciencia en el feminismo. In: Ciencia y Feminismo. Capítulo I. Madrid: Ediciones Morata, S.L., 1996. p. 15-27. </w:t>
      </w:r>
    </w:p>
    <w:p w14:paraId="641E0BCA" w14:textId="6E97C2D2" w:rsidR="000A1E76" w:rsidRPr="00603D42" w:rsidRDefault="00603D42" w:rsidP="000A1E76">
      <w:pPr>
        <w:spacing w:after="0" w:line="240" w:lineRule="auto"/>
        <w:jc w:val="both"/>
        <w:rPr>
          <w:rStyle w:val="Hyperlink"/>
          <w:rFonts w:ascii="Times New Roman" w:hAnsi="Times New Roman"/>
          <w:color w:val="auto"/>
          <w:u w:val="none"/>
          <w:lang w:val="es-ES_tradnl"/>
        </w:rPr>
      </w:pPr>
      <w:r>
        <w:rPr>
          <w:rFonts w:ascii="Times New Roman" w:hAnsi="Times New Roman" w:cs="Times New Roman"/>
          <w:lang w:val="es-ES_tradnl"/>
        </w:rPr>
        <w:t>_____.</w:t>
      </w:r>
      <w:r w:rsidR="00A54216" w:rsidRPr="00A54216">
        <w:rPr>
          <w:rFonts w:ascii="Times New Roman" w:hAnsi="Times New Roman" w:cs="Times New Roman"/>
          <w:lang w:val="es-ES_tradnl"/>
        </w:rPr>
        <w:t xml:space="preserve">Existe un Método Feminista? </w:t>
      </w:r>
      <w:r w:rsidR="00F97E2A" w:rsidRPr="00F97E2A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pt-BR"/>
        </w:rPr>
        <w:t xml:space="preserve">Trad. Gloria Elena Bernal. </w:t>
      </w:r>
      <w:r w:rsidR="000A1E76" w:rsidRPr="000A1E7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pt-BR"/>
        </w:rPr>
        <w:t>Dispon</w:t>
      </w:r>
      <w:r w:rsidR="000A1E76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pt-BR"/>
        </w:rPr>
        <w:t>ível em:</w:t>
      </w:r>
      <w:r w:rsidR="00F97E2A" w:rsidRPr="00F97E2A">
        <w:t xml:space="preserve"> </w:t>
      </w:r>
      <w:hyperlink r:id="rId16" w:history="1">
        <w:r w:rsidR="000A1E76" w:rsidRPr="000A1E76">
          <w:rPr>
            <w:rStyle w:val="Hyperlink"/>
            <w:rFonts w:ascii="Times New Roman" w:hAnsi="Times New Roman"/>
            <w:lang w:val="pt-BR"/>
          </w:rPr>
          <w:t>http://investiga.uned.ac.cr/cicde/images/metodo.pdf</w:t>
        </w:r>
      </w:hyperlink>
      <w:r w:rsidR="000A1E76">
        <w:rPr>
          <w:rStyle w:val="Hyperlink"/>
          <w:rFonts w:ascii="Times New Roman" w:hAnsi="Times New Roman"/>
          <w:lang w:val="pt-BR"/>
        </w:rPr>
        <w:t>.</w:t>
      </w:r>
    </w:p>
    <w:p w14:paraId="6FB71DD8" w14:textId="32B0D563" w:rsidR="00A54216" w:rsidRPr="000A1E76" w:rsidRDefault="00A54216" w:rsidP="00A54216">
      <w:pPr>
        <w:spacing w:after="0" w:line="240" w:lineRule="auto"/>
        <w:jc w:val="both"/>
        <w:rPr>
          <w:rFonts w:ascii="Times New Roman" w:hAnsi="Times New Roman"/>
          <w:lang w:val="es-ES_tradnl"/>
        </w:rPr>
      </w:pPr>
      <w:r w:rsidRPr="000A1E76">
        <w:rPr>
          <w:rFonts w:ascii="Times New Roman" w:hAnsi="Times New Roman"/>
          <w:lang w:val="es-ES_tradnl"/>
        </w:rPr>
        <w:t xml:space="preserve">FEMENÍAS, María Luisa. Esbozo de </w:t>
      </w:r>
      <w:proofErr w:type="spellStart"/>
      <w:r w:rsidRPr="000A1E76">
        <w:rPr>
          <w:rFonts w:ascii="Times New Roman" w:hAnsi="Times New Roman"/>
          <w:lang w:val="es-ES_tradnl"/>
        </w:rPr>
        <w:t>um</w:t>
      </w:r>
      <w:proofErr w:type="spellEnd"/>
      <w:r w:rsidRPr="000A1E76">
        <w:rPr>
          <w:rFonts w:ascii="Times New Roman" w:hAnsi="Times New Roman"/>
          <w:lang w:val="es-ES_tradnl"/>
        </w:rPr>
        <w:t xml:space="preserve"> feminismo latinoamericano. IN: Revista </w:t>
      </w:r>
      <w:proofErr w:type="spellStart"/>
      <w:r w:rsidRPr="000A1E76">
        <w:rPr>
          <w:rFonts w:ascii="Times New Roman" w:hAnsi="Times New Roman"/>
          <w:lang w:val="es-ES_tradnl"/>
        </w:rPr>
        <w:t>Estudos</w:t>
      </w:r>
      <w:proofErr w:type="spellEnd"/>
      <w:r w:rsidRPr="000A1E76">
        <w:rPr>
          <w:rFonts w:ascii="Times New Roman" w:hAnsi="Times New Roman"/>
          <w:lang w:val="es-ES_tradnl"/>
        </w:rPr>
        <w:t xml:space="preserve"> Feministas, Vol.15, Nº 01, </w:t>
      </w:r>
      <w:proofErr w:type="spellStart"/>
      <w:r w:rsidRPr="000A1E76">
        <w:rPr>
          <w:rFonts w:ascii="Times New Roman" w:hAnsi="Times New Roman"/>
          <w:lang w:val="es-ES_tradnl"/>
        </w:rPr>
        <w:t>jan</w:t>
      </w:r>
      <w:proofErr w:type="spellEnd"/>
      <w:r w:rsidRPr="000A1E76">
        <w:rPr>
          <w:rFonts w:ascii="Times New Roman" w:hAnsi="Times New Roman"/>
          <w:lang w:val="es-ES_tradnl"/>
        </w:rPr>
        <w:t>/abril 2007. p. 11-25</w:t>
      </w:r>
    </w:p>
    <w:p w14:paraId="5F00E306" w14:textId="44F7111B" w:rsidR="00A54216" w:rsidRPr="00A54216" w:rsidRDefault="00A54216" w:rsidP="00A54216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  <w:proofErr w:type="spellStart"/>
      <w:r w:rsidRPr="000A1E76">
        <w:rPr>
          <w:rFonts w:ascii="Times New Roman" w:hAnsi="Times New Roman" w:cs="Times New Roman"/>
          <w:lang w:val="es-ES_tradnl"/>
        </w:rPr>
        <w:t>Leitura</w:t>
      </w:r>
      <w:proofErr w:type="spellEnd"/>
      <w:r w:rsidRPr="000A1E76">
        <w:rPr>
          <w:rFonts w:ascii="Times New Roman" w:hAnsi="Times New Roman" w:cs="Times New Roman"/>
          <w:lang w:val="es-ES_tradnl"/>
        </w:rPr>
        <w:t xml:space="preserve"> Complementar: SALGADO, Martha Patricia Castañeda. </w:t>
      </w:r>
      <w:proofErr w:type="spellStart"/>
      <w:r w:rsidRPr="00A54216">
        <w:rPr>
          <w:rFonts w:ascii="Times New Roman" w:hAnsi="Times New Roman" w:cs="Times New Roman"/>
          <w:lang w:val="es-ES_tradnl"/>
        </w:rPr>
        <w:t>Metodologia</w:t>
      </w:r>
      <w:proofErr w:type="spellEnd"/>
      <w:r w:rsidRPr="00A54216">
        <w:rPr>
          <w:rFonts w:ascii="Times New Roman" w:hAnsi="Times New Roman" w:cs="Times New Roman"/>
          <w:lang w:val="es-ES_tradnl"/>
        </w:rPr>
        <w:t xml:space="preserve"> de la Investigación Feminista. Centro de </w:t>
      </w:r>
      <w:proofErr w:type="spellStart"/>
      <w:r w:rsidRPr="00A54216">
        <w:rPr>
          <w:rFonts w:ascii="Times New Roman" w:hAnsi="Times New Roman" w:cs="Times New Roman"/>
          <w:lang w:val="es-ES_tradnl"/>
        </w:rPr>
        <w:t>Investigaciónes</w:t>
      </w:r>
      <w:proofErr w:type="spellEnd"/>
      <w:r w:rsidRPr="00A54216">
        <w:rPr>
          <w:rFonts w:ascii="Times New Roman" w:hAnsi="Times New Roman" w:cs="Times New Roman"/>
          <w:lang w:val="es-ES_tradnl"/>
        </w:rPr>
        <w:t xml:space="preserve"> Interdisciplinares en Ciencias y Humanidades (CEIIHC) de la Universidad </w:t>
      </w:r>
      <w:proofErr w:type="spellStart"/>
      <w:r w:rsidRPr="00A54216">
        <w:rPr>
          <w:rFonts w:ascii="Times New Roman" w:hAnsi="Times New Roman" w:cs="Times New Roman"/>
          <w:lang w:val="es-ES_tradnl"/>
        </w:rPr>
        <w:t>Autonoma</w:t>
      </w:r>
      <w:proofErr w:type="spellEnd"/>
      <w:r w:rsidRPr="00A54216">
        <w:rPr>
          <w:rFonts w:ascii="Times New Roman" w:hAnsi="Times New Roman" w:cs="Times New Roman"/>
          <w:lang w:val="es-ES_tradnl"/>
        </w:rPr>
        <w:t xml:space="preserve"> de México (UNAM, 2008</w:t>
      </w:r>
    </w:p>
    <w:p w14:paraId="40124B40" w14:textId="77777777" w:rsidR="00A54216" w:rsidRPr="00A54216" w:rsidRDefault="00A54216" w:rsidP="007235C4">
      <w:pPr>
        <w:spacing w:after="0" w:line="240" w:lineRule="auto"/>
        <w:jc w:val="both"/>
        <w:rPr>
          <w:rFonts w:ascii="Times New Roman" w:hAnsi="Times New Roman" w:cs="Times New Roman"/>
          <w:lang w:val="es-ES_tradnl"/>
        </w:rPr>
      </w:pPr>
    </w:p>
    <w:p w14:paraId="18DDA993" w14:textId="77777777" w:rsidR="009A0CF2" w:rsidRPr="007235C4" w:rsidRDefault="00934E45" w:rsidP="009A0CF2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0A1E76">
        <w:rPr>
          <w:rFonts w:ascii="Times New Roman" w:hAnsi="Times New Roman" w:cs="Times New Roman"/>
          <w:lang w:val="es-ES_tradnl"/>
        </w:rPr>
        <w:lastRenderedPageBreak/>
        <w:t>AULA</w:t>
      </w:r>
      <w:r w:rsidR="0099053E" w:rsidRPr="000A1E76">
        <w:rPr>
          <w:rFonts w:ascii="Times New Roman" w:hAnsi="Times New Roman" w:cs="Times New Roman"/>
          <w:lang w:val="es-ES_tradnl"/>
        </w:rPr>
        <w:t xml:space="preserve"> 1</w:t>
      </w:r>
      <w:r w:rsidR="007E5A7E" w:rsidRPr="000A1E76">
        <w:rPr>
          <w:rFonts w:ascii="Times New Roman" w:hAnsi="Times New Roman" w:cs="Times New Roman"/>
          <w:lang w:val="es-ES_tradnl"/>
        </w:rPr>
        <w:t>2</w:t>
      </w:r>
      <w:r w:rsidR="0099053E" w:rsidRPr="000A1E76">
        <w:rPr>
          <w:rFonts w:ascii="Times New Roman" w:hAnsi="Times New Roman" w:cs="Times New Roman"/>
          <w:lang w:val="es-ES_tradnl"/>
        </w:rPr>
        <w:t xml:space="preserve"> -   </w:t>
      </w:r>
      <w:r w:rsidR="000A1E76" w:rsidRPr="000A1E76">
        <w:rPr>
          <w:rFonts w:ascii="Times New Roman" w:hAnsi="Times New Roman" w:cs="Times New Roman"/>
          <w:lang w:val="es-ES_tradnl"/>
        </w:rPr>
        <w:t xml:space="preserve">(Prof. </w:t>
      </w:r>
      <w:r w:rsidR="00F73A76">
        <w:rPr>
          <w:rFonts w:ascii="Times New Roman" w:hAnsi="Times New Roman" w:cs="Times New Roman"/>
          <w:lang w:val="es-ES_tradnl"/>
        </w:rPr>
        <w:t xml:space="preserve">Marcos </w:t>
      </w:r>
      <w:proofErr w:type="spellStart"/>
      <w:r w:rsidR="00F73A76">
        <w:rPr>
          <w:rFonts w:ascii="Times New Roman" w:hAnsi="Times New Roman" w:cs="Times New Roman"/>
          <w:lang w:val="es-ES_tradnl"/>
        </w:rPr>
        <w:t>Montysuma</w:t>
      </w:r>
      <w:proofErr w:type="spellEnd"/>
      <w:r w:rsidR="007E5A7E">
        <w:rPr>
          <w:rFonts w:ascii="Times New Roman" w:hAnsi="Times New Roman" w:cs="Times New Roman"/>
          <w:b/>
          <w:lang w:val="pt-BR"/>
        </w:rPr>
        <w:t xml:space="preserve">)  </w:t>
      </w:r>
      <w:r w:rsidR="00D55E95">
        <w:rPr>
          <w:rFonts w:ascii="Times New Roman" w:hAnsi="Times New Roman" w:cs="Times New Roman"/>
          <w:b/>
          <w:lang w:val="pt-BR"/>
        </w:rPr>
        <w:t xml:space="preserve">- </w:t>
      </w:r>
      <w:r w:rsidR="007E5A7E">
        <w:rPr>
          <w:rFonts w:ascii="Times New Roman" w:hAnsi="Times New Roman" w:cs="Times New Roman"/>
          <w:b/>
          <w:lang w:val="pt-BR"/>
        </w:rPr>
        <w:t xml:space="preserve"> </w:t>
      </w:r>
      <w:r w:rsidR="009A0CF2" w:rsidRPr="007235C4">
        <w:rPr>
          <w:rFonts w:ascii="Times New Roman" w:hAnsi="Times New Roman" w:cs="Times New Roman"/>
          <w:b/>
          <w:lang w:val="pt-BR"/>
        </w:rPr>
        <w:t>Memória e história oral</w:t>
      </w:r>
    </w:p>
    <w:p w14:paraId="0ABF1F48" w14:textId="77777777" w:rsidR="007235C4" w:rsidRPr="007235C4" w:rsidRDefault="007235C4" w:rsidP="007235C4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611FCD71" w14:textId="77777777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ALBERTI, </w:t>
      </w:r>
      <w:proofErr w:type="spellStart"/>
      <w:r w:rsidRPr="009A0CF2">
        <w:rPr>
          <w:rFonts w:ascii="Times New Roman" w:hAnsi="Times New Roman" w:cs="Times New Roman"/>
          <w:lang w:val="pt-BR"/>
        </w:rPr>
        <w:t>Verena</w:t>
      </w:r>
      <w:proofErr w:type="spellEnd"/>
      <w:r w:rsidRPr="009A0CF2">
        <w:rPr>
          <w:rFonts w:ascii="Times New Roman" w:hAnsi="Times New Roman" w:cs="Times New Roman"/>
          <w:lang w:val="pt-BR"/>
        </w:rPr>
        <w:t>. Fontes Orais. Histórias dentro da História. In: PINSKY, Carla (org.). Fontes Históricas. São Paulo: Editora Contexto, 2006, p.155-202.</w:t>
      </w:r>
    </w:p>
    <w:p w14:paraId="1C196269" w14:textId="77777777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>________. Manual de História Oral. Rio de Janeiro: FGV, 2004.</w:t>
      </w:r>
    </w:p>
    <w:p w14:paraId="14E12160" w14:textId="77777777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PORTELLI, Alessandro. Tentando aprender um pouquinho. Algumas Reflexões sobre ética na História </w:t>
      </w:r>
      <w:proofErr w:type="spellStart"/>
      <w:r w:rsidRPr="009A0CF2">
        <w:rPr>
          <w:rFonts w:ascii="Times New Roman" w:hAnsi="Times New Roman" w:cs="Times New Roman"/>
          <w:lang w:val="pt-BR"/>
        </w:rPr>
        <w:t>Oral.In</w:t>
      </w:r>
      <w:proofErr w:type="spellEnd"/>
      <w:r w:rsidRPr="009A0CF2">
        <w:rPr>
          <w:rFonts w:ascii="Times New Roman" w:hAnsi="Times New Roman" w:cs="Times New Roman"/>
          <w:lang w:val="pt-BR"/>
        </w:rPr>
        <w:t>: Ética e História Oral Projeto História, nº 15, Revista do departamento de História da PUC SP, São Paulo: Abril de 1997, p. 13-33.</w:t>
      </w:r>
    </w:p>
    <w:p w14:paraId="1BCA2171" w14:textId="77777777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>SALVATICI, Silvia. Memórias de gênero: reflexões sobre a história oral de mulheres. In História Oral. Revista da Associação Brasileira de História Oral, v.8, n.1, São Paulo: jan-jun.2005. p 29-42.</w:t>
      </w:r>
    </w:p>
    <w:p w14:paraId="34719D0E" w14:textId="77777777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ROSSI, Paolo. O passado, a memória, o esquecimento. Trad. Nilson </w:t>
      </w:r>
      <w:proofErr w:type="spellStart"/>
      <w:r w:rsidRPr="009A0CF2">
        <w:rPr>
          <w:rFonts w:ascii="Times New Roman" w:hAnsi="Times New Roman" w:cs="Times New Roman"/>
          <w:lang w:val="pt-BR"/>
        </w:rPr>
        <w:t>Moulin</w:t>
      </w:r>
      <w:proofErr w:type="spellEnd"/>
      <w:r w:rsidRPr="009A0CF2">
        <w:rPr>
          <w:rFonts w:ascii="Times New Roman" w:hAnsi="Times New Roman" w:cs="Times New Roman"/>
          <w:lang w:val="pt-BR"/>
        </w:rPr>
        <w:t>. São Paulo: UNESP, 2010.</w:t>
      </w:r>
    </w:p>
    <w:p w14:paraId="05A2F3FD" w14:textId="77777777" w:rsidR="009A0CF2" w:rsidRPr="009A0CF2" w:rsidRDefault="009A0CF2" w:rsidP="007235C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776D27A" w14:textId="77777777" w:rsidR="000A1E76" w:rsidRDefault="000A1E76" w:rsidP="00B72D65">
      <w:pPr>
        <w:spacing w:after="0" w:line="240" w:lineRule="auto"/>
        <w:jc w:val="both"/>
        <w:rPr>
          <w:rFonts w:ascii="Times New Roman" w:hAnsi="Times New Roman" w:cs="Times New Roman"/>
          <w:b/>
          <w:lang w:val="es-ES_tradnl"/>
        </w:rPr>
      </w:pPr>
    </w:p>
    <w:p w14:paraId="04757A8D" w14:textId="77777777" w:rsidR="00B72D65" w:rsidRPr="00B72D65" w:rsidRDefault="007E5A7E" w:rsidP="00B72D65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es-ES_tradnl"/>
        </w:rPr>
        <w:t xml:space="preserve">Aula 13 - </w:t>
      </w:r>
      <w:r w:rsidR="00B72D65" w:rsidRPr="00B72D65">
        <w:rPr>
          <w:rFonts w:ascii="Times New Roman" w:hAnsi="Times New Roman" w:cs="Times New Roman"/>
          <w:b/>
          <w:lang w:val="pt-BR"/>
        </w:rPr>
        <w:t xml:space="preserve">(Luiz Fernando </w:t>
      </w:r>
      <w:proofErr w:type="spellStart"/>
      <w:r w:rsidR="00B72D65" w:rsidRPr="00B72D65">
        <w:rPr>
          <w:rFonts w:ascii="Times New Roman" w:hAnsi="Times New Roman" w:cs="Times New Roman"/>
          <w:b/>
          <w:lang w:val="pt-BR"/>
        </w:rPr>
        <w:t>Scheibe</w:t>
      </w:r>
      <w:proofErr w:type="spellEnd"/>
      <w:r w:rsidR="00B72D65" w:rsidRPr="00B72D65">
        <w:rPr>
          <w:rFonts w:ascii="Times New Roman" w:hAnsi="Times New Roman" w:cs="Times New Roman"/>
          <w:b/>
          <w:lang w:val="pt-BR"/>
        </w:rPr>
        <w:t>) - Natureza, meio ambiente e sustentabilidade</w:t>
      </w:r>
    </w:p>
    <w:p w14:paraId="29EB19BD" w14:textId="77777777" w:rsidR="00B72D65" w:rsidRPr="00B72D65" w:rsidRDefault="00B72D65" w:rsidP="00B72D65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p w14:paraId="3B472913" w14:textId="5557FFFD" w:rsidR="00B72D65" w:rsidRPr="00B72D65" w:rsidRDefault="00B72D65" w:rsidP="00B72D65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72D65">
        <w:rPr>
          <w:rFonts w:ascii="Times New Roman" w:hAnsi="Times New Roman" w:cs="Times New Roman"/>
          <w:lang w:val="pt-BR"/>
        </w:rPr>
        <w:t xml:space="preserve">SCHEIBE, L.F. Desenvolvimento Sustentável, Desenvolvimento Durável. In: Educação ambiental e compromisso social. Erechim: </w:t>
      </w:r>
      <w:proofErr w:type="spellStart"/>
      <w:r w:rsidRPr="00B72D65">
        <w:rPr>
          <w:rFonts w:ascii="Times New Roman" w:hAnsi="Times New Roman" w:cs="Times New Roman"/>
          <w:lang w:val="pt-BR"/>
        </w:rPr>
        <w:t>Edifapes</w:t>
      </w:r>
      <w:proofErr w:type="spellEnd"/>
      <w:r w:rsidRPr="00B72D65">
        <w:rPr>
          <w:rFonts w:ascii="Times New Roman" w:hAnsi="Times New Roman" w:cs="Times New Roman"/>
          <w:lang w:val="pt-BR"/>
        </w:rPr>
        <w:t>, 2004, p. 317-336. disponível em :</w:t>
      </w:r>
    </w:p>
    <w:p w14:paraId="33FF8755" w14:textId="77777777" w:rsidR="00B72D65" w:rsidRPr="00B72D65" w:rsidRDefault="00603D42" w:rsidP="00B72D65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hyperlink r:id="rId17" w:history="1">
        <w:r w:rsidR="00B72D65" w:rsidRPr="00B72D65">
          <w:rPr>
            <w:rStyle w:val="Hyperlink"/>
            <w:rFonts w:ascii="Times New Roman" w:hAnsi="Times New Roman"/>
            <w:lang w:val="pt-BR"/>
          </w:rPr>
          <w:t>http://www.laam.cfh.ufsc.br/artigospdf.htm</w:t>
        </w:r>
      </w:hyperlink>
      <w:r w:rsidR="00B72D65" w:rsidRPr="00B72D65">
        <w:rPr>
          <w:rFonts w:ascii="Times New Roman" w:hAnsi="Times New Roman" w:cs="Times New Roman"/>
          <w:lang w:val="pt-BR"/>
        </w:rPr>
        <w:t>).</w:t>
      </w:r>
    </w:p>
    <w:p w14:paraId="6CF7A204" w14:textId="2C047C2E" w:rsidR="00B72D65" w:rsidRPr="00B72D65" w:rsidRDefault="00B72D65" w:rsidP="00B72D65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72D65">
        <w:rPr>
          <w:rFonts w:ascii="Times New Roman" w:hAnsi="Times New Roman" w:cs="Times New Roman"/>
          <w:lang w:val="pt-BR"/>
        </w:rPr>
        <w:t xml:space="preserve">PORTO-GONÇALVES, C.W. – 2012 - A ecologia política na América Latina: </w:t>
      </w:r>
      <w:proofErr w:type="spellStart"/>
      <w:r w:rsidRPr="00B72D65">
        <w:rPr>
          <w:rFonts w:ascii="Times New Roman" w:hAnsi="Times New Roman" w:cs="Times New Roman"/>
          <w:lang w:val="pt-BR"/>
        </w:rPr>
        <w:t>reapropriação</w:t>
      </w:r>
      <w:proofErr w:type="spellEnd"/>
      <w:r w:rsidRPr="00B72D65">
        <w:rPr>
          <w:rFonts w:ascii="Times New Roman" w:hAnsi="Times New Roman" w:cs="Times New Roman"/>
          <w:lang w:val="pt-BR"/>
        </w:rPr>
        <w:t xml:space="preserve"> social da natureza e reinvenção dos territórios. Disponível em:</w:t>
      </w:r>
    </w:p>
    <w:p w14:paraId="730F60FF" w14:textId="77777777" w:rsidR="00B72D65" w:rsidRPr="00B72D65" w:rsidRDefault="00B72D65" w:rsidP="00B72D65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72D65">
        <w:rPr>
          <w:rFonts w:ascii="Times New Roman" w:hAnsi="Times New Roman" w:cs="Times New Roman"/>
          <w:lang w:val="pt-BR"/>
        </w:rPr>
        <w:t>http://www.periodicos.ufsc.br/index.php/interthesis/article/view/1807-1384.2012v9n1p16</w:t>
      </w:r>
    </w:p>
    <w:p w14:paraId="3009060E" w14:textId="77777777" w:rsidR="007E5A7E" w:rsidRPr="00B72D65" w:rsidRDefault="007E5A7E" w:rsidP="00B72D65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653A24D2" w14:textId="77777777" w:rsidR="00D446B4" w:rsidRPr="007235C4" w:rsidRDefault="00D446B4" w:rsidP="00D446B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AULA 14:  </w:t>
      </w:r>
      <w:r w:rsidRPr="007235C4">
        <w:rPr>
          <w:rFonts w:ascii="Times New Roman" w:hAnsi="Times New Roman" w:cs="Times New Roman"/>
          <w:b/>
          <w:lang w:val="pt-BR"/>
        </w:rPr>
        <w:t>(</w:t>
      </w:r>
      <w:proofErr w:type="spellStart"/>
      <w:r w:rsidRPr="007235C4">
        <w:rPr>
          <w:rFonts w:ascii="Times New Roman" w:hAnsi="Times New Roman" w:cs="Times New Roman"/>
          <w:b/>
          <w:lang w:val="pt-BR"/>
        </w:rPr>
        <w:t>Brígido</w:t>
      </w:r>
      <w:proofErr w:type="spellEnd"/>
      <w:r w:rsidRPr="007235C4">
        <w:rPr>
          <w:rFonts w:ascii="Times New Roman" w:hAnsi="Times New Roman" w:cs="Times New Roman"/>
          <w:b/>
          <w:lang w:val="pt-BR"/>
        </w:rPr>
        <w:t xml:space="preserve"> V. Camargo) - Tecnologia no campo da análise de material textual</w:t>
      </w:r>
    </w:p>
    <w:p w14:paraId="02A36F0C" w14:textId="77777777" w:rsidR="00D446B4" w:rsidRDefault="00D446B4" w:rsidP="00D446B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52E7E245" w14:textId="77777777" w:rsidR="00D446B4" w:rsidRPr="009A0CF2" w:rsidRDefault="00D446B4" w:rsidP="00D446B4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9A0CF2">
        <w:rPr>
          <w:rFonts w:ascii="Times New Roman" w:hAnsi="Times New Roman" w:cs="Times New Roman"/>
          <w:lang w:val="pt-BR"/>
        </w:rPr>
        <w:t xml:space="preserve">CAMARGO, B. V., JUSTO, A. M. (2013). IRAMUTEQ: Um Software Gratuito para Análise de Dados Textuais. </w:t>
      </w:r>
      <w:proofErr w:type="spellStart"/>
      <w:proofErr w:type="gramStart"/>
      <w:r w:rsidRPr="009A0CF2">
        <w:rPr>
          <w:rFonts w:ascii="Times New Roman" w:hAnsi="Times New Roman" w:cs="Times New Roman"/>
          <w:lang w:val="en-GB"/>
        </w:rPr>
        <w:t>Temas</w:t>
      </w:r>
      <w:proofErr w:type="spellEnd"/>
      <w:r w:rsidRPr="009A0C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0CF2">
        <w:rPr>
          <w:rFonts w:ascii="Times New Roman" w:hAnsi="Times New Roman" w:cs="Times New Roman"/>
          <w:lang w:val="en-GB"/>
        </w:rPr>
        <w:t>em</w:t>
      </w:r>
      <w:proofErr w:type="spellEnd"/>
      <w:r w:rsidRPr="009A0CF2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9A0CF2">
        <w:rPr>
          <w:rFonts w:ascii="Times New Roman" w:hAnsi="Times New Roman" w:cs="Times New Roman"/>
          <w:lang w:val="en-GB"/>
        </w:rPr>
        <w:t>Psicologia</w:t>
      </w:r>
      <w:proofErr w:type="spellEnd"/>
      <w:r w:rsidRPr="009A0CF2">
        <w:rPr>
          <w:rFonts w:ascii="Times New Roman" w:hAnsi="Times New Roman" w:cs="Times New Roman"/>
          <w:lang w:val="en-GB"/>
        </w:rPr>
        <w:t>, 21 (2), 513-518.</w:t>
      </w:r>
      <w:proofErr w:type="gramEnd"/>
    </w:p>
    <w:p w14:paraId="24E052C7" w14:textId="77777777" w:rsidR="00D446B4" w:rsidRPr="008761E2" w:rsidRDefault="00D446B4" w:rsidP="00D446B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7235C4">
        <w:rPr>
          <w:rFonts w:ascii="Times New Roman" w:hAnsi="Times New Roman" w:cs="Times New Roman"/>
          <w:lang w:val="de-DE"/>
        </w:rPr>
        <w:t xml:space="preserve">CHARTIER, J-F.; MEUNIER, J-G. </w:t>
      </w:r>
      <w:r w:rsidRPr="009A0CF2">
        <w:rPr>
          <w:rFonts w:ascii="Times New Roman" w:hAnsi="Times New Roman" w:cs="Times New Roman"/>
          <w:lang w:val="en-GB"/>
        </w:rPr>
        <w:t>(2011)</w:t>
      </w:r>
      <w:proofErr w:type="gramStart"/>
      <w:r w:rsidRPr="009A0CF2">
        <w:rPr>
          <w:rFonts w:ascii="Times New Roman" w:hAnsi="Times New Roman" w:cs="Times New Roman"/>
          <w:lang w:val="en-GB"/>
        </w:rPr>
        <w:t>. Text Mining Methods for Social Representation Analysis in Large Corpora.</w:t>
      </w:r>
      <w:proofErr w:type="gramEnd"/>
      <w:r w:rsidRPr="009A0CF2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8761E2">
        <w:rPr>
          <w:rFonts w:ascii="Times New Roman" w:hAnsi="Times New Roman" w:cs="Times New Roman"/>
          <w:lang w:val="en-US"/>
        </w:rPr>
        <w:t>Papers on Social Representations, 20 (37), 1-47.</w:t>
      </w:r>
      <w:proofErr w:type="gramEnd"/>
      <w:r w:rsidRPr="008761E2">
        <w:rPr>
          <w:rFonts w:ascii="Times New Roman" w:hAnsi="Times New Roman" w:cs="Times New Roman"/>
          <w:lang w:val="en-US"/>
        </w:rPr>
        <w:t xml:space="preserve"> </w:t>
      </w:r>
    </w:p>
    <w:p w14:paraId="4CD46160" w14:textId="77777777" w:rsidR="00D446B4" w:rsidRPr="009A0CF2" w:rsidRDefault="00D446B4" w:rsidP="00D446B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proofErr w:type="gramStart"/>
      <w:r w:rsidRPr="009A0CF2">
        <w:rPr>
          <w:rFonts w:ascii="Times New Roman" w:hAnsi="Times New Roman" w:cs="Times New Roman"/>
          <w:lang w:val="en-GB"/>
        </w:rPr>
        <w:t>LAHLOU, S. (2012).</w:t>
      </w:r>
      <w:proofErr w:type="gramEnd"/>
      <w:r w:rsidRPr="009A0CF2">
        <w:rPr>
          <w:rFonts w:ascii="Times New Roman" w:hAnsi="Times New Roman" w:cs="Times New Roman"/>
          <w:lang w:val="en-GB"/>
        </w:rPr>
        <w:t xml:space="preserve"> Text Mining Methods: An answer to </w:t>
      </w:r>
      <w:proofErr w:type="spellStart"/>
      <w:r w:rsidRPr="009A0CF2">
        <w:rPr>
          <w:rFonts w:ascii="Times New Roman" w:hAnsi="Times New Roman" w:cs="Times New Roman"/>
          <w:lang w:val="en-GB"/>
        </w:rPr>
        <w:t>Chartier</w:t>
      </w:r>
      <w:proofErr w:type="spellEnd"/>
      <w:r w:rsidRPr="009A0CF2">
        <w:rPr>
          <w:rFonts w:ascii="Times New Roman" w:hAnsi="Times New Roman" w:cs="Times New Roman"/>
          <w:lang w:val="en-GB"/>
        </w:rPr>
        <w:t xml:space="preserve"> and </w:t>
      </w:r>
      <w:proofErr w:type="spellStart"/>
      <w:r w:rsidRPr="009A0CF2">
        <w:rPr>
          <w:rFonts w:ascii="Times New Roman" w:hAnsi="Times New Roman" w:cs="Times New Roman"/>
          <w:lang w:val="en-GB"/>
        </w:rPr>
        <w:t>Meunier</w:t>
      </w:r>
      <w:proofErr w:type="spellEnd"/>
      <w:r w:rsidRPr="009A0CF2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9A0CF2">
        <w:rPr>
          <w:rFonts w:ascii="Times New Roman" w:hAnsi="Times New Roman" w:cs="Times New Roman"/>
          <w:lang w:val="pt-BR"/>
        </w:rPr>
        <w:t>Papers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Pr="009A0CF2">
        <w:rPr>
          <w:rFonts w:ascii="Times New Roman" w:hAnsi="Times New Roman" w:cs="Times New Roman"/>
          <w:lang w:val="pt-BR"/>
        </w:rPr>
        <w:t>on</w:t>
      </w:r>
      <w:proofErr w:type="spellEnd"/>
      <w:r w:rsidRPr="009A0CF2">
        <w:rPr>
          <w:rFonts w:ascii="Times New Roman" w:hAnsi="Times New Roman" w:cs="Times New Roman"/>
          <w:lang w:val="pt-BR"/>
        </w:rPr>
        <w:t xml:space="preserve"> Social </w:t>
      </w:r>
      <w:proofErr w:type="spellStart"/>
      <w:r w:rsidRPr="009A0CF2">
        <w:rPr>
          <w:rFonts w:ascii="Times New Roman" w:hAnsi="Times New Roman" w:cs="Times New Roman"/>
          <w:lang w:val="pt-BR"/>
        </w:rPr>
        <w:t>Representations</w:t>
      </w:r>
      <w:proofErr w:type="spellEnd"/>
      <w:r w:rsidRPr="009A0CF2">
        <w:rPr>
          <w:rFonts w:ascii="Times New Roman" w:hAnsi="Times New Roman" w:cs="Times New Roman"/>
          <w:lang w:val="pt-BR"/>
        </w:rPr>
        <w:t>, 20 (38), 1.-7.</w:t>
      </w:r>
    </w:p>
    <w:p w14:paraId="0AA88BDA" w14:textId="77777777" w:rsidR="00D446B4" w:rsidRPr="009A0CF2" w:rsidRDefault="00D446B4" w:rsidP="00D446B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>NASCIMENTO, A. R. A.; MENANDRO, P. R. M. (2006). Análise lexical e análise de conteúdo: uma proposta de utilização conjugada. Estudos e pesquisas em psicologia. 6 (2), 72-88.</w:t>
      </w:r>
    </w:p>
    <w:p w14:paraId="7F09D3DA" w14:textId="77777777" w:rsidR="00D446B4" w:rsidRPr="009A0CF2" w:rsidRDefault="00D446B4" w:rsidP="00D446B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>NASCIMENTO-SCHULZE, C. M. &amp; CAMARGO, B. V. (2000). Psicologia social, representações sociais e métodos. Temas de psicologia, 8(3), 287-299.</w:t>
      </w:r>
    </w:p>
    <w:p w14:paraId="37115219" w14:textId="77777777" w:rsidR="00D446B4" w:rsidRPr="009A0CF2" w:rsidRDefault="00D446B4" w:rsidP="00D446B4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9A0CF2">
        <w:rPr>
          <w:rFonts w:ascii="Times New Roman" w:hAnsi="Times New Roman" w:cs="Times New Roman"/>
          <w:lang w:val="pt-BR"/>
        </w:rPr>
        <w:t xml:space="preserve">BARDIN, L. (2009).  Análise de conteúdo. Lisboa: Edições 70. </w:t>
      </w:r>
    </w:p>
    <w:p w14:paraId="55BAC4B5" w14:textId="77777777" w:rsidR="00E62372" w:rsidRDefault="00D446B4" w:rsidP="00E62372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 xml:space="preserve"> </w:t>
      </w:r>
    </w:p>
    <w:p w14:paraId="172AD250" w14:textId="79193AA1" w:rsidR="00E62372" w:rsidRPr="00934E45" w:rsidRDefault="007E5A7E" w:rsidP="00E62372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AULA 15</w:t>
      </w:r>
      <w:r w:rsidR="009A0CF2" w:rsidRPr="009A0CF2">
        <w:rPr>
          <w:rFonts w:ascii="Times New Roman" w:hAnsi="Times New Roman" w:cs="Times New Roman"/>
          <w:lang w:val="pt-BR"/>
        </w:rPr>
        <w:t xml:space="preserve"> </w:t>
      </w:r>
      <w:r w:rsidR="00E62372" w:rsidRPr="00934E45">
        <w:rPr>
          <w:rFonts w:ascii="Times New Roman" w:hAnsi="Times New Roman" w:cs="Times New Roman"/>
          <w:b/>
          <w:lang w:val="pt-BR"/>
        </w:rPr>
        <w:t xml:space="preserve">(Prof. Sérgio </w:t>
      </w:r>
      <w:proofErr w:type="spellStart"/>
      <w:r w:rsidR="00E62372" w:rsidRPr="00934E45">
        <w:rPr>
          <w:rFonts w:ascii="Times New Roman" w:hAnsi="Times New Roman" w:cs="Times New Roman"/>
          <w:b/>
          <w:lang w:val="pt-BR"/>
        </w:rPr>
        <w:t>Boeira</w:t>
      </w:r>
      <w:proofErr w:type="spellEnd"/>
      <w:r w:rsidR="00E62372" w:rsidRPr="00934E45">
        <w:rPr>
          <w:rFonts w:ascii="Times New Roman" w:hAnsi="Times New Roman" w:cs="Times New Roman"/>
          <w:b/>
          <w:lang w:val="pt-BR"/>
        </w:rPr>
        <w:t xml:space="preserve">) - Epistemologia da Complexidade de Edgar </w:t>
      </w:r>
      <w:proofErr w:type="spellStart"/>
      <w:r w:rsidR="00E62372" w:rsidRPr="00934E45">
        <w:rPr>
          <w:rFonts w:ascii="Times New Roman" w:hAnsi="Times New Roman" w:cs="Times New Roman"/>
          <w:b/>
          <w:lang w:val="pt-BR"/>
        </w:rPr>
        <w:t>Morin</w:t>
      </w:r>
      <w:proofErr w:type="spellEnd"/>
    </w:p>
    <w:p w14:paraId="60D2F345" w14:textId="77777777" w:rsidR="00E62372" w:rsidRDefault="00E62372" w:rsidP="00E6237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7CB7E5A" w14:textId="77777777" w:rsidR="00E62372" w:rsidRPr="0011557D" w:rsidRDefault="00E62372" w:rsidP="00E62372">
      <w:pPr>
        <w:rPr>
          <w:rFonts w:ascii="Times New Roman" w:hAnsi="Times New Roman" w:cs="Times New Roman"/>
        </w:rPr>
      </w:pPr>
      <w:r w:rsidRPr="0011557D">
        <w:rPr>
          <w:rFonts w:ascii="Times New Roman" w:hAnsi="Times New Roman" w:cs="Times New Roman"/>
        </w:rPr>
        <w:t xml:space="preserve">FORTIN, R. </w:t>
      </w:r>
      <w:proofErr w:type="spellStart"/>
      <w:r w:rsidRPr="0011557D">
        <w:rPr>
          <w:rFonts w:ascii="Times New Roman" w:hAnsi="Times New Roman" w:cs="Times New Roman"/>
          <w:i/>
          <w:iCs/>
        </w:rPr>
        <w:t>Compreender</w:t>
      </w:r>
      <w:proofErr w:type="spellEnd"/>
      <w:r w:rsidRPr="0011557D">
        <w:rPr>
          <w:rFonts w:ascii="Times New Roman" w:hAnsi="Times New Roman" w:cs="Times New Roman"/>
          <w:i/>
          <w:iCs/>
        </w:rPr>
        <w:t xml:space="preserve"> a </w:t>
      </w:r>
      <w:proofErr w:type="spellStart"/>
      <w:r w:rsidRPr="0011557D">
        <w:rPr>
          <w:rFonts w:ascii="Times New Roman" w:hAnsi="Times New Roman" w:cs="Times New Roman"/>
          <w:i/>
          <w:iCs/>
        </w:rPr>
        <w:t>complexidade</w:t>
      </w:r>
      <w:proofErr w:type="spellEnd"/>
      <w:r w:rsidRPr="0011557D">
        <w:rPr>
          <w:rFonts w:ascii="Times New Roman" w:hAnsi="Times New Roman" w:cs="Times New Roman"/>
        </w:rPr>
        <w:t xml:space="preserve">: </w:t>
      </w:r>
      <w:proofErr w:type="spellStart"/>
      <w:r w:rsidRPr="0011557D">
        <w:rPr>
          <w:rFonts w:ascii="Times New Roman" w:hAnsi="Times New Roman" w:cs="Times New Roman"/>
        </w:rPr>
        <w:t>introdução</w:t>
      </w:r>
      <w:proofErr w:type="spellEnd"/>
      <w:r w:rsidRPr="0011557D">
        <w:rPr>
          <w:rFonts w:ascii="Times New Roman" w:hAnsi="Times New Roman" w:cs="Times New Roman"/>
        </w:rPr>
        <w:t xml:space="preserve"> a </w:t>
      </w:r>
      <w:r w:rsidRPr="0011557D">
        <w:rPr>
          <w:rFonts w:ascii="Times New Roman" w:hAnsi="Times New Roman" w:cs="Times New Roman"/>
          <w:i/>
          <w:iCs/>
        </w:rPr>
        <w:t xml:space="preserve">O </w:t>
      </w:r>
      <w:proofErr w:type="spellStart"/>
      <w:r w:rsidRPr="0011557D">
        <w:rPr>
          <w:rFonts w:ascii="Times New Roman" w:hAnsi="Times New Roman" w:cs="Times New Roman"/>
          <w:i/>
          <w:iCs/>
        </w:rPr>
        <w:t>Método</w:t>
      </w:r>
      <w:proofErr w:type="spellEnd"/>
      <w:r w:rsidRPr="0011557D">
        <w:rPr>
          <w:rFonts w:ascii="Times New Roman" w:hAnsi="Times New Roman" w:cs="Times New Roman"/>
          <w:i/>
          <w:iCs/>
        </w:rPr>
        <w:t xml:space="preserve"> </w:t>
      </w:r>
      <w:r w:rsidRPr="0011557D">
        <w:rPr>
          <w:rFonts w:ascii="Times New Roman" w:hAnsi="Times New Roman" w:cs="Times New Roman"/>
        </w:rPr>
        <w:t xml:space="preserve">de Edgar </w:t>
      </w:r>
      <w:proofErr w:type="spellStart"/>
      <w:r w:rsidRPr="0011557D">
        <w:rPr>
          <w:rFonts w:ascii="Times New Roman" w:hAnsi="Times New Roman" w:cs="Times New Roman"/>
        </w:rPr>
        <w:t>Morin</w:t>
      </w:r>
      <w:proofErr w:type="spellEnd"/>
      <w:r w:rsidRPr="0011557D">
        <w:rPr>
          <w:rFonts w:ascii="Times New Roman" w:hAnsi="Times New Roman" w:cs="Times New Roman"/>
        </w:rPr>
        <w:t xml:space="preserve">. </w:t>
      </w:r>
      <w:proofErr w:type="spellStart"/>
      <w:r w:rsidRPr="0011557D">
        <w:rPr>
          <w:rFonts w:ascii="Times New Roman" w:hAnsi="Times New Roman" w:cs="Times New Roman"/>
        </w:rPr>
        <w:t>Capítulo</w:t>
      </w:r>
      <w:proofErr w:type="spellEnd"/>
      <w:r w:rsidRPr="0011557D">
        <w:rPr>
          <w:rFonts w:ascii="Times New Roman" w:hAnsi="Times New Roman" w:cs="Times New Roman"/>
        </w:rPr>
        <w:t xml:space="preserve"> 1: </w:t>
      </w:r>
      <w:proofErr w:type="spellStart"/>
      <w:r w:rsidRPr="0011557D">
        <w:rPr>
          <w:rFonts w:ascii="Times New Roman" w:hAnsi="Times New Roman" w:cs="Times New Roman"/>
        </w:rPr>
        <w:t>Um</w:t>
      </w:r>
      <w:proofErr w:type="spellEnd"/>
      <w:r w:rsidRPr="0011557D">
        <w:rPr>
          <w:rFonts w:ascii="Times New Roman" w:hAnsi="Times New Roman" w:cs="Times New Roman"/>
        </w:rPr>
        <w:t xml:space="preserve"> </w:t>
      </w:r>
      <w:proofErr w:type="spellStart"/>
      <w:r w:rsidRPr="0011557D">
        <w:rPr>
          <w:rFonts w:ascii="Times New Roman" w:hAnsi="Times New Roman" w:cs="Times New Roman"/>
        </w:rPr>
        <w:t>método</w:t>
      </w:r>
      <w:proofErr w:type="spellEnd"/>
      <w:r w:rsidRPr="0011557D">
        <w:rPr>
          <w:rFonts w:ascii="Times New Roman" w:hAnsi="Times New Roman" w:cs="Times New Roman"/>
        </w:rPr>
        <w:t xml:space="preserve"> de </w:t>
      </w:r>
      <w:proofErr w:type="spellStart"/>
      <w:r w:rsidRPr="0011557D">
        <w:rPr>
          <w:rFonts w:ascii="Times New Roman" w:hAnsi="Times New Roman" w:cs="Times New Roman"/>
        </w:rPr>
        <w:t>complexidade</w:t>
      </w:r>
      <w:proofErr w:type="spellEnd"/>
      <w:r w:rsidRPr="0011557D">
        <w:rPr>
          <w:rFonts w:ascii="Times New Roman" w:hAnsi="Times New Roman" w:cs="Times New Roman"/>
        </w:rPr>
        <w:t xml:space="preserve">. </w:t>
      </w:r>
      <w:proofErr w:type="spellStart"/>
      <w:r w:rsidRPr="0011557D">
        <w:rPr>
          <w:rFonts w:ascii="Times New Roman" w:hAnsi="Times New Roman" w:cs="Times New Roman"/>
        </w:rPr>
        <w:t>Lisboa</w:t>
      </w:r>
      <w:proofErr w:type="spellEnd"/>
      <w:r w:rsidRPr="0011557D">
        <w:rPr>
          <w:rFonts w:ascii="Times New Roman" w:hAnsi="Times New Roman" w:cs="Times New Roman"/>
        </w:rPr>
        <w:t xml:space="preserve">: </w:t>
      </w:r>
      <w:proofErr w:type="spellStart"/>
      <w:r w:rsidRPr="0011557D">
        <w:rPr>
          <w:rFonts w:ascii="Times New Roman" w:hAnsi="Times New Roman" w:cs="Times New Roman"/>
        </w:rPr>
        <w:t>Instituto</w:t>
      </w:r>
      <w:proofErr w:type="spellEnd"/>
      <w:r w:rsidRPr="0011557D">
        <w:rPr>
          <w:rFonts w:ascii="Times New Roman" w:hAnsi="Times New Roman" w:cs="Times New Roman"/>
        </w:rPr>
        <w:t xml:space="preserve"> </w:t>
      </w:r>
      <w:proofErr w:type="spellStart"/>
      <w:r w:rsidRPr="0011557D">
        <w:rPr>
          <w:rFonts w:ascii="Times New Roman" w:hAnsi="Times New Roman" w:cs="Times New Roman"/>
        </w:rPr>
        <w:t>Piaget</w:t>
      </w:r>
      <w:proofErr w:type="spellEnd"/>
      <w:r w:rsidRPr="0011557D">
        <w:rPr>
          <w:rFonts w:ascii="Times New Roman" w:hAnsi="Times New Roman" w:cs="Times New Roman"/>
        </w:rPr>
        <w:t>, 2005.</w:t>
      </w:r>
    </w:p>
    <w:p w14:paraId="74BB05D4" w14:textId="77777777" w:rsidR="00E62372" w:rsidRPr="0011557D" w:rsidRDefault="00E62372" w:rsidP="00E62372">
      <w:pPr>
        <w:rPr>
          <w:rFonts w:ascii="Times New Roman" w:hAnsi="Times New Roman" w:cs="Times New Roman"/>
        </w:rPr>
      </w:pPr>
      <w:r w:rsidRPr="0011557D">
        <w:rPr>
          <w:rFonts w:ascii="Times New Roman" w:hAnsi="Times New Roman" w:cs="Times New Roman"/>
        </w:rPr>
        <w:lastRenderedPageBreak/>
        <w:t xml:space="preserve">FORTIN, R. </w:t>
      </w:r>
      <w:proofErr w:type="spellStart"/>
      <w:r w:rsidRPr="0011557D">
        <w:rPr>
          <w:rFonts w:ascii="Times New Roman" w:hAnsi="Times New Roman" w:cs="Times New Roman"/>
          <w:i/>
          <w:iCs/>
        </w:rPr>
        <w:t>Compreendera</w:t>
      </w:r>
      <w:proofErr w:type="spellEnd"/>
      <w:r w:rsidRPr="0011557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11557D">
        <w:rPr>
          <w:rFonts w:ascii="Times New Roman" w:hAnsi="Times New Roman" w:cs="Times New Roman"/>
          <w:i/>
          <w:iCs/>
        </w:rPr>
        <w:t>complexidade</w:t>
      </w:r>
      <w:proofErr w:type="spellEnd"/>
      <w:r w:rsidRPr="0011557D">
        <w:rPr>
          <w:rFonts w:ascii="Times New Roman" w:hAnsi="Times New Roman" w:cs="Times New Roman"/>
        </w:rPr>
        <w:t xml:space="preserve">: </w:t>
      </w:r>
      <w:proofErr w:type="spellStart"/>
      <w:r w:rsidRPr="0011557D">
        <w:rPr>
          <w:rFonts w:ascii="Times New Roman" w:hAnsi="Times New Roman" w:cs="Times New Roman"/>
        </w:rPr>
        <w:t>introdução</w:t>
      </w:r>
      <w:proofErr w:type="spellEnd"/>
      <w:r w:rsidRPr="0011557D">
        <w:rPr>
          <w:rFonts w:ascii="Times New Roman" w:hAnsi="Times New Roman" w:cs="Times New Roman"/>
        </w:rPr>
        <w:t xml:space="preserve"> a </w:t>
      </w:r>
      <w:r w:rsidRPr="0011557D">
        <w:rPr>
          <w:rFonts w:ascii="Times New Roman" w:hAnsi="Times New Roman" w:cs="Times New Roman"/>
          <w:i/>
          <w:iCs/>
        </w:rPr>
        <w:t xml:space="preserve">O </w:t>
      </w:r>
      <w:proofErr w:type="spellStart"/>
      <w:r w:rsidRPr="0011557D">
        <w:rPr>
          <w:rFonts w:ascii="Times New Roman" w:hAnsi="Times New Roman" w:cs="Times New Roman"/>
          <w:i/>
          <w:iCs/>
        </w:rPr>
        <w:t>Método</w:t>
      </w:r>
      <w:proofErr w:type="spellEnd"/>
      <w:r w:rsidRPr="0011557D">
        <w:rPr>
          <w:rFonts w:ascii="Times New Roman" w:hAnsi="Times New Roman" w:cs="Times New Roman"/>
          <w:i/>
          <w:iCs/>
        </w:rPr>
        <w:t xml:space="preserve"> </w:t>
      </w:r>
      <w:r w:rsidRPr="0011557D">
        <w:rPr>
          <w:rFonts w:ascii="Times New Roman" w:hAnsi="Times New Roman" w:cs="Times New Roman"/>
        </w:rPr>
        <w:t xml:space="preserve">de Edgar </w:t>
      </w:r>
      <w:proofErr w:type="spellStart"/>
      <w:r w:rsidRPr="0011557D">
        <w:rPr>
          <w:rFonts w:ascii="Times New Roman" w:hAnsi="Times New Roman" w:cs="Times New Roman"/>
        </w:rPr>
        <w:t>Morin</w:t>
      </w:r>
      <w:proofErr w:type="spellEnd"/>
      <w:r w:rsidRPr="0011557D">
        <w:rPr>
          <w:rFonts w:ascii="Times New Roman" w:hAnsi="Times New Roman" w:cs="Times New Roman"/>
        </w:rPr>
        <w:t xml:space="preserve">. </w:t>
      </w:r>
      <w:proofErr w:type="spellStart"/>
      <w:r w:rsidRPr="0011557D">
        <w:rPr>
          <w:rFonts w:ascii="Times New Roman" w:hAnsi="Times New Roman" w:cs="Times New Roman"/>
        </w:rPr>
        <w:t>Capítulo</w:t>
      </w:r>
      <w:proofErr w:type="spellEnd"/>
      <w:r w:rsidRPr="0011557D">
        <w:rPr>
          <w:rFonts w:ascii="Times New Roman" w:hAnsi="Times New Roman" w:cs="Times New Roman"/>
        </w:rPr>
        <w:t xml:space="preserve"> 2: </w:t>
      </w:r>
      <w:proofErr w:type="spellStart"/>
      <w:r w:rsidRPr="0011557D">
        <w:rPr>
          <w:rFonts w:ascii="Times New Roman" w:hAnsi="Times New Roman" w:cs="Times New Roman"/>
        </w:rPr>
        <w:t>Ordem</w:t>
      </w:r>
      <w:proofErr w:type="spellEnd"/>
      <w:r w:rsidRPr="0011557D">
        <w:rPr>
          <w:rFonts w:ascii="Times New Roman" w:hAnsi="Times New Roman" w:cs="Times New Roman"/>
        </w:rPr>
        <w:t xml:space="preserve">, </w:t>
      </w:r>
      <w:proofErr w:type="spellStart"/>
      <w:r w:rsidRPr="0011557D">
        <w:rPr>
          <w:rFonts w:ascii="Times New Roman" w:hAnsi="Times New Roman" w:cs="Times New Roman"/>
        </w:rPr>
        <w:t>desordem</w:t>
      </w:r>
      <w:proofErr w:type="spellEnd"/>
      <w:r w:rsidRPr="0011557D">
        <w:rPr>
          <w:rFonts w:ascii="Times New Roman" w:hAnsi="Times New Roman" w:cs="Times New Roman"/>
        </w:rPr>
        <w:t xml:space="preserve">, sistema e </w:t>
      </w:r>
      <w:proofErr w:type="spellStart"/>
      <w:r w:rsidRPr="0011557D">
        <w:rPr>
          <w:rFonts w:ascii="Times New Roman" w:hAnsi="Times New Roman" w:cs="Times New Roman"/>
        </w:rPr>
        <w:t>organização</w:t>
      </w:r>
      <w:proofErr w:type="spellEnd"/>
      <w:r w:rsidRPr="0011557D">
        <w:rPr>
          <w:rFonts w:ascii="Times New Roman" w:hAnsi="Times New Roman" w:cs="Times New Roman"/>
        </w:rPr>
        <w:t xml:space="preserve">. </w:t>
      </w:r>
      <w:proofErr w:type="spellStart"/>
      <w:r w:rsidRPr="0011557D">
        <w:rPr>
          <w:rFonts w:ascii="Times New Roman" w:hAnsi="Times New Roman" w:cs="Times New Roman"/>
        </w:rPr>
        <w:t>Lisboa</w:t>
      </w:r>
      <w:proofErr w:type="spellEnd"/>
      <w:r w:rsidRPr="0011557D">
        <w:rPr>
          <w:rFonts w:ascii="Times New Roman" w:hAnsi="Times New Roman" w:cs="Times New Roman"/>
        </w:rPr>
        <w:t xml:space="preserve">: </w:t>
      </w:r>
      <w:proofErr w:type="spellStart"/>
      <w:r w:rsidRPr="0011557D">
        <w:rPr>
          <w:rFonts w:ascii="Times New Roman" w:hAnsi="Times New Roman" w:cs="Times New Roman"/>
        </w:rPr>
        <w:t>Instituto</w:t>
      </w:r>
      <w:proofErr w:type="spellEnd"/>
      <w:r w:rsidRPr="0011557D">
        <w:rPr>
          <w:rFonts w:ascii="Times New Roman" w:hAnsi="Times New Roman" w:cs="Times New Roman"/>
        </w:rPr>
        <w:t xml:space="preserve"> </w:t>
      </w:r>
      <w:proofErr w:type="spellStart"/>
      <w:r w:rsidRPr="0011557D">
        <w:rPr>
          <w:rFonts w:ascii="Times New Roman" w:hAnsi="Times New Roman" w:cs="Times New Roman"/>
        </w:rPr>
        <w:t>Piaget</w:t>
      </w:r>
      <w:proofErr w:type="spellEnd"/>
      <w:r w:rsidRPr="0011557D">
        <w:rPr>
          <w:rFonts w:ascii="Times New Roman" w:hAnsi="Times New Roman" w:cs="Times New Roman"/>
        </w:rPr>
        <w:t>, 2005</w:t>
      </w:r>
    </w:p>
    <w:p w14:paraId="45DB8CA1" w14:textId="77777777" w:rsidR="00E62372" w:rsidRDefault="00E62372" w:rsidP="00E62372">
      <w:pPr>
        <w:rPr>
          <w:rFonts w:ascii="Times New Roman" w:hAnsi="Times New Roman" w:cs="Times New Roman"/>
        </w:rPr>
      </w:pPr>
      <w:r w:rsidRPr="0011557D">
        <w:rPr>
          <w:rFonts w:ascii="Times New Roman" w:hAnsi="Times New Roman" w:cs="Times New Roman"/>
        </w:rPr>
        <w:t xml:space="preserve">MORIN, </w:t>
      </w:r>
      <w:proofErr w:type="gramStart"/>
      <w:r w:rsidRPr="0011557D">
        <w:rPr>
          <w:rFonts w:ascii="Times New Roman" w:hAnsi="Times New Roman" w:cs="Times New Roman"/>
        </w:rPr>
        <w:t>E.</w:t>
      </w:r>
      <w:proofErr w:type="gramEnd"/>
      <w:r w:rsidRPr="0011557D">
        <w:rPr>
          <w:rFonts w:ascii="Times New Roman" w:hAnsi="Times New Roman" w:cs="Times New Roman"/>
        </w:rPr>
        <w:t xml:space="preserve"> </w:t>
      </w:r>
      <w:proofErr w:type="spellStart"/>
      <w:r w:rsidRPr="0011557D">
        <w:rPr>
          <w:rFonts w:ascii="Times New Roman" w:hAnsi="Times New Roman" w:cs="Times New Roman"/>
        </w:rPr>
        <w:t>Introdução</w:t>
      </w:r>
      <w:proofErr w:type="spellEnd"/>
      <w:r w:rsidRPr="0011557D">
        <w:rPr>
          <w:rFonts w:ascii="Times New Roman" w:hAnsi="Times New Roman" w:cs="Times New Roman"/>
        </w:rPr>
        <w:t xml:space="preserve"> </w:t>
      </w:r>
      <w:proofErr w:type="spellStart"/>
      <w:r w:rsidRPr="0011557D">
        <w:rPr>
          <w:rFonts w:ascii="Times New Roman" w:hAnsi="Times New Roman" w:cs="Times New Roman"/>
        </w:rPr>
        <w:t>ao</w:t>
      </w:r>
      <w:proofErr w:type="spellEnd"/>
      <w:r w:rsidRPr="0011557D">
        <w:rPr>
          <w:rFonts w:ascii="Times New Roman" w:hAnsi="Times New Roman" w:cs="Times New Roman"/>
        </w:rPr>
        <w:t xml:space="preserve"> pensamento </w:t>
      </w:r>
      <w:proofErr w:type="spellStart"/>
      <w:r w:rsidRPr="0011557D">
        <w:rPr>
          <w:rFonts w:ascii="Times New Roman" w:hAnsi="Times New Roman" w:cs="Times New Roman"/>
        </w:rPr>
        <w:t>complexo</w:t>
      </w:r>
      <w:proofErr w:type="spellEnd"/>
      <w:r w:rsidRPr="0011557D">
        <w:rPr>
          <w:rFonts w:ascii="Times New Roman" w:hAnsi="Times New Roman" w:cs="Times New Roman"/>
        </w:rPr>
        <w:t xml:space="preserve">. </w:t>
      </w:r>
      <w:proofErr w:type="spellStart"/>
      <w:r w:rsidRPr="0011557D">
        <w:rPr>
          <w:rFonts w:ascii="Times New Roman" w:hAnsi="Times New Roman" w:cs="Times New Roman"/>
        </w:rPr>
        <w:t>Prefácio</w:t>
      </w:r>
      <w:proofErr w:type="spellEnd"/>
      <w:r w:rsidRPr="0011557D">
        <w:rPr>
          <w:rFonts w:ascii="Times New Roman" w:hAnsi="Times New Roman" w:cs="Times New Roman"/>
        </w:rPr>
        <w:t xml:space="preserve"> e cap. 1. Porto </w:t>
      </w:r>
      <w:proofErr w:type="spellStart"/>
      <w:r w:rsidRPr="0011557D">
        <w:rPr>
          <w:rFonts w:ascii="Times New Roman" w:hAnsi="Times New Roman" w:cs="Times New Roman"/>
        </w:rPr>
        <w:t>Alegre</w:t>
      </w:r>
      <w:proofErr w:type="spellEnd"/>
      <w:r w:rsidRPr="0011557D">
        <w:rPr>
          <w:rFonts w:ascii="Times New Roman" w:hAnsi="Times New Roman" w:cs="Times New Roman"/>
        </w:rPr>
        <w:t xml:space="preserve">: </w:t>
      </w:r>
      <w:proofErr w:type="spellStart"/>
      <w:r w:rsidRPr="0011557D">
        <w:rPr>
          <w:rFonts w:ascii="Times New Roman" w:hAnsi="Times New Roman" w:cs="Times New Roman"/>
        </w:rPr>
        <w:t>Sulina</w:t>
      </w:r>
      <w:proofErr w:type="spellEnd"/>
      <w:r w:rsidRPr="0011557D">
        <w:rPr>
          <w:rFonts w:ascii="Times New Roman" w:hAnsi="Times New Roman" w:cs="Times New Roman"/>
        </w:rPr>
        <w:t>, 2005.</w:t>
      </w:r>
    </w:p>
    <w:p w14:paraId="71868A31" w14:textId="5F8D1225" w:rsidR="00E62372" w:rsidRPr="00E62372" w:rsidRDefault="00E62372" w:rsidP="00E623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AULA 16 - </w:t>
      </w:r>
      <w:r w:rsidRPr="001B5C42">
        <w:rPr>
          <w:rFonts w:ascii="Times New Roman" w:hAnsi="Times New Roman" w:cs="Times New Roman"/>
          <w:b/>
          <w:lang w:val="pt-BR"/>
        </w:rPr>
        <w:t>Articulação conteúdos/projetos</w:t>
      </w:r>
      <w:r>
        <w:rPr>
          <w:rFonts w:ascii="Times New Roman" w:hAnsi="Times New Roman" w:cs="Times New Roman"/>
          <w:b/>
          <w:lang w:val="pt-BR"/>
        </w:rPr>
        <w:t xml:space="preserve"> e Avaliação final da disciplina</w:t>
      </w:r>
    </w:p>
    <w:p w14:paraId="12AEC4A6" w14:textId="77777777" w:rsidR="00E62372" w:rsidRPr="009A0CF2" w:rsidRDefault="00E62372" w:rsidP="00E62372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14:paraId="12883680" w14:textId="7C16E992" w:rsidR="009A0CF2" w:rsidRDefault="009A0CF2" w:rsidP="00E62372">
      <w:pPr>
        <w:spacing w:before="100" w:beforeAutospacing="1" w:after="0" w:line="240" w:lineRule="auto"/>
        <w:jc w:val="both"/>
        <w:rPr>
          <w:rFonts w:ascii="Times New Roman" w:hAnsi="Times New Roman" w:cs="Times New Roman"/>
          <w:lang w:val="pt-BR"/>
        </w:rPr>
      </w:pPr>
    </w:p>
    <w:sectPr w:rsidR="009A0CF2" w:rsidSect="00AB7718">
      <w:headerReference w:type="default" r:id="rId18"/>
      <w:footerReference w:type="default" r:id="rId19"/>
      <w:pgSz w:w="12242" w:h="15842" w:code="1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C01FB" w14:textId="77777777" w:rsidR="009912E6" w:rsidRDefault="009912E6">
      <w:pPr>
        <w:spacing w:after="0" w:line="240" w:lineRule="auto"/>
      </w:pPr>
      <w:r>
        <w:separator/>
      </w:r>
    </w:p>
  </w:endnote>
  <w:endnote w:type="continuationSeparator" w:id="0">
    <w:p w14:paraId="4246E75D" w14:textId="77777777" w:rsidR="009912E6" w:rsidRDefault="00991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33B60" w14:textId="77777777" w:rsidR="009912E6" w:rsidRDefault="009912E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06364">
      <w:rPr>
        <w:noProof/>
      </w:rPr>
      <w:t>8</w:t>
    </w:r>
    <w:r>
      <w:fldChar w:fldCharType="end"/>
    </w:r>
  </w:p>
  <w:p w14:paraId="214993F7" w14:textId="77777777" w:rsidR="009912E6" w:rsidRPr="00ED5760" w:rsidRDefault="009912E6" w:rsidP="00AB77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F763D" w14:textId="77777777" w:rsidR="009912E6" w:rsidRDefault="009912E6">
      <w:pPr>
        <w:spacing w:after="0" w:line="240" w:lineRule="auto"/>
      </w:pPr>
      <w:r>
        <w:separator/>
      </w:r>
    </w:p>
  </w:footnote>
  <w:footnote w:type="continuationSeparator" w:id="0">
    <w:p w14:paraId="704FD460" w14:textId="77777777" w:rsidR="009912E6" w:rsidRDefault="00991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42DAC" w14:textId="77777777" w:rsidR="009912E6" w:rsidRDefault="009912E6" w:rsidP="00AB7718">
    <w:pPr>
      <w:pStyle w:val="Header"/>
      <w:jc w:val="center"/>
      <w:rPr>
        <w:noProof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111A3DE7" wp14:editId="36C57034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0" t="0" r="3175" b="762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8F1C2" w14:textId="77777777" w:rsidR="009912E6" w:rsidRDefault="009912E6" w:rsidP="00AB7718">
    <w:pPr>
      <w:pStyle w:val="Header"/>
      <w:jc w:val="center"/>
      <w:rPr>
        <w:sz w:val="18"/>
        <w:szCs w:val="18"/>
      </w:rPr>
    </w:pPr>
  </w:p>
  <w:p w14:paraId="030F63E4" w14:textId="77777777" w:rsidR="009912E6" w:rsidRDefault="009912E6" w:rsidP="00AB7718">
    <w:pPr>
      <w:pStyle w:val="Header"/>
      <w:jc w:val="center"/>
      <w:rPr>
        <w:sz w:val="18"/>
        <w:szCs w:val="18"/>
      </w:rPr>
    </w:pPr>
  </w:p>
  <w:p w14:paraId="0077CF17" w14:textId="77777777" w:rsidR="009912E6" w:rsidRDefault="009912E6" w:rsidP="00AB7718">
    <w:pPr>
      <w:pStyle w:val="Header"/>
      <w:jc w:val="center"/>
      <w:rPr>
        <w:rFonts w:ascii="Verdana" w:hAnsi="Verdana" w:cs="Verdana"/>
        <w:sz w:val="18"/>
        <w:szCs w:val="18"/>
      </w:rPr>
    </w:pPr>
  </w:p>
  <w:p w14:paraId="0F504DBF" w14:textId="77777777" w:rsidR="009912E6" w:rsidRDefault="009912E6" w:rsidP="00AB7718">
    <w:pPr>
      <w:pStyle w:val="Header"/>
      <w:jc w:val="center"/>
      <w:rPr>
        <w:rFonts w:ascii="Verdana" w:hAnsi="Verdana" w:cs="Verdana"/>
        <w:sz w:val="18"/>
        <w:szCs w:val="18"/>
      </w:rPr>
    </w:pPr>
  </w:p>
  <w:p w14:paraId="16C35F31" w14:textId="77777777" w:rsidR="009912E6" w:rsidRDefault="009912E6" w:rsidP="00AB7718">
    <w:pPr>
      <w:pStyle w:val="Header"/>
      <w:jc w:val="center"/>
      <w:rPr>
        <w:rFonts w:ascii="Verdana" w:hAnsi="Verdana" w:cs="Verdana"/>
        <w:sz w:val="18"/>
        <w:szCs w:val="18"/>
      </w:rPr>
    </w:pPr>
  </w:p>
  <w:p w14:paraId="6027941A" w14:textId="77777777" w:rsidR="009912E6" w:rsidRDefault="009912E6" w:rsidP="00AB7718">
    <w:pPr>
      <w:pStyle w:val="Header"/>
      <w:jc w:val="center"/>
      <w:rPr>
        <w:rFonts w:ascii="Verdana" w:hAnsi="Verdana" w:cs="Verdana"/>
        <w:sz w:val="18"/>
        <w:szCs w:val="18"/>
      </w:rPr>
    </w:pPr>
  </w:p>
  <w:p w14:paraId="69698968" w14:textId="77777777" w:rsidR="009912E6" w:rsidRPr="00AB3A32" w:rsidRDefault="009912E6" w:rsidP="00AB7718">
    <w:pPr>
      <w:pStyle w:val="Header"/>
      <w:jc w:val="center"/>
      <w:rPr>
        <w:rFonts w:ascii="Verdana" w:hAnsi="Verdana" w:cs="Verdana"/>
        <w:sz w:val="16"/>
        <w:szCs w:val="16"/>
        <w:lang w:val="pt-BR"/>
      </w:rPr>
    </w:pPr>
    <w:r w:rsidRPr="00AB3A32">
      <w:rPr>
        <w:rFonts w:ascii="Verdana" w:hAnsi="Verdana" w:cs="Verdana"/>
        <w:sz w:val="16"/>
        <w:szCs w:val="16"/>
        <w:lang w:val="pt-BR"/>
      </w:rPr>
      <w:t>SERVIÇO PÚBLICO FEDERAL</w:t>
    </w:r>
  </w:p>
  <w:p w14:paraId="10C956A4" w14:textId="77777777" w:rsidR="009912E6" w:rsidRPr="00D71C21" w:rsidRDefault="009912E6" w:rsidP="00AB7718">
    <w:pPr>
      <w:pStyle w:val="Header"/>
      <w:jc w:val="center"/>
      <w:rPr>
        <w:rFonts w:ascii="Verdana" w:hAnsi="Verdana" w:cs="Verdana"/>
        <w:b/>
        <w:bCs/>
        <w:lang w:val="pt-BR"/>
      </w:rPr>
    </w:pPr>
    <w:r w:rsidRPr="00D71C21">
      <w:rPr>
        <w:rFonts w:ascii="Verdana" w:hAnsi="Verdana" w:cs="Verdana"/>
        <w:b/>
        <w:bCs/>
        <w:lang w:val="pt-BR"/>
      </w:rPr>
      <w:t>UNIVERSIDADE FEDERAL DE SANTA CATARINA</w:t>
    </w:r>
  </w:p>
  <w:p w14:paraId="170D8EB9" w14:textId="77777777" w:rsidR="009912E6" w:rsidRPr="00D71C21" w:rsidRDefault="009912E6" w:rsidP="00AB7718">
    <w:pPr>
      <w:pStyle w:val="Header"/>
      <w:jc w:val="center"/>
      <w:rPr>
        <w:rFonts w:ascii="Verdana" w:hAnsi="Verdana" w:cs="Verdana"/>
        <w:b/>
        <w:bCs/>
        <w:lang w:val="pt-BR"/>
      </w:rPr>
    </w:pPr>
    <w:r w:rsidRPr="00D71C21">
      <w:rPr>
        <w:rFonts w:ascii="Verdana" w:hAnsi="Verdana" w:cs="Verdana"/>
        <w:b/>
        <w:bCs/>
        <w:lang w:val="pt-BR"/>
      </w:rPr>
      <w:t>CENTRO DE FILOSOFIA E CIÊNCIAS HUMANAS</w:t>
    </w:r>
  </w:p>
  <w:p w14:paraId="7E290B12" w14:textId="77777777" w:rsidR="009912E6" w:rsidRPr="00D71C21" w:rsidRDefault="009912E6" w:rsidP="00AB7718">
    <w:pPr>
      <w:pStyle w:val="Header"/>
      <w:jc w:val="center"/>
      <w:rPr>
        <w:rFonts w:ascii="Verdana" w:hAnsi="Verdana" w:cs="Verdana"/>
        <w:b/>
        <w:bCs/>
        <w:lang w:val="pt-BR"/>
      </w:rPr>
    </w:pPr>
    <w:r w:rsidRPr="00D71C21">
      <w:rPr>
        <w:rFonts w:ascii="Verdana" w:hAnsi="Verdana" w:cs="Verdana"/>
        <w:b/>
        <w:bCs/>
        <w:lang w:val="pt-BR"/>
      </w:rPr>
      <w:t>P</w:t>
    </w:r>
    <w:r>
      <w:rPr>
        <w:rFonts w:ascii="Verdana" w:hAnsi="Verdana" w:cs="Verdana"/>
        <w:b/>
        <w:bCs/>
        <w:lang w:val="pt-BR"/>
      </w:rPr>
      <w:t>rograma</w:t>
    </w:r>
    <w:r w:rsidRPr="00D71C21">
      <w:rPr>
        <w:rFonts w:ascii="Verdana" w:hAnsi="Verdana" w:cs="Verdana"/>
        <w:b/>
        <w:bCs/>
        <w:lang w:val="pt-BR"/>
      </w:rPr>
      <w:t xml:space="preserve"> </w:t>
    </w:r>
    <w:r>
      <w:rPr>
        <w:rFonts w:ascii="Verdana" w:hAnsi="Verdana" w:cs="Verdana"/>
        <w:b/>
        <w:bCs/>
        <w:lang w:val="pt-BR"/>
      </w:rPr>
      <w:t>de</w:t>
    </w:r>
    <w:r w:rsidRPr="00D71C21">
      <w:rPr>
        <w:rFonts w:ascii="Verdana" w:hAnsi="Verdana" w:cs="Verdana"/>
        <w:b/>
        <w:bCs/>
        <w:lang w:val="pt-BR"/>
      </w:rPr>
      <w:t xml:space="preserve"> P</w:t>
    </w:r>
    <w:r>
      <w:rPr>
        <w:rFonts w:ascii="Verdana" w:hAnsi="Verdana" w:cs="Verdana"/>
        <w:b/>
        <w:bCs/>
        <w:lang w:val="pt-BR"/>
      </w:rPr>
      <w:t>ós</w:t>
    </w:r>
    <w:r w:rsidRPr="00D71C21">
      <w:rPr>
        <w:rFonts w:ascii="Verdana" w:hAnsi="Verdana" w:cs="Verdana"/>
        <w:b/>
        <w:bCs/>
        <w:lang w:val="pt-BR"/>
      </w:rPr>
      <w:t>-G</w:t>
    </w:r>
    <w:r>
      <w:rPr>
        <w:rFonts w:ascii="Verdana" w:hAnsi="Verdana" w:cs="Verdana"/>
        <w:b/>
        <w:bCs/>
        <w:lang w:val="pt-BR"/>
      </w:rPr>
      <w:t>raduação</w:t>
    </w:r>
    <w:r w:rsidRPr="00D71C21">
      <w:rPr>
        <w:rFonts w:ascii="Verdana" w:hAnsi="Verdana" w:cs="Verdana"/>
        <w:b/>
        <w:bCs/>
        <w:lang w:val="pt-BR"/>
      </w:rPr>
      <w:t xml:space="preserve"> I</w:t>
    </w:r>
    <w:r>
      <w:rPr>
        <w:rFonts w:ascii="Verdana" w:hAnsi="Verdana" w:cs="Verdana"/>
        <w:b/>
        <w:bCs/>
        <w:lang w:val="pt-BR"/>
      </w:rPr>
      <w:t>nterdisciplinar</w:t>
    </w:r>
    <w:r w:rsidRPr="00D71C21">
      <w:rPr>
        <w:rFonts w:ascii="Verdana" w:hAnsi="Verdana" w:cs="Verdana"/>
        <w:b/>
        <w:bCs/>
        <w:lang w:val="pt-BR"/>
      </w:rPr>
      <w:t xml:space="preserve"> </w:t>
    </w:r>
    <w:r>
      <w:rPr>
        <w:rFonts w:ascii="Verdana" w:hAnsi="Verdana" w:cs="Verdana"/>
        <w:b/>
        <w:bCs/>
        <w:lang w:val="pt-BR"/>
      </w:rPr>
      <w:t>em</w:t>
    </w:r>
    <w:r w:rsidRPr="00D71C21">
      <w:rPr>
        <w:rFonts w:ascii="Verdana" w:hAnsi="Verdana" w:cs="Verdana"/>
        <w:b/>
        <w:bCs/>
        <w:lang w:val="pt-BR"/>
      </w:rPr>
      <w:t xml:space="preserve"> C</w:t>
    </w:r>
    <w:r>
      <w:rPr>
        <w:rFonts w:ascii="Verdana" w:hAnsi="Verdana" w:cs="Verdana"/>
        <w:b/>
        <w:bCs/>
        <w:lang w:val="pt-BR"/>
      </w:rPr>
      <w:t>iências</w:t>
    </w:r>
    <w:r w:rsidRPr="00D71C21">
      <w:rPr>
        <w:rFonts w:ascii="Verdana" w:hAnsi="Verdana" w:cs="Verdana"/>
        <w:b/>
        <w:bCs/>
        <w:lang w:val="pt-BR"/>
      </w:rPr>
      <w:t xml:space="preserve"> Humanas </w:t>
    </w:r>
  </w:p>
  <w:p w14:paraId="079AB6C4" w14:textId="77777777" w:rsidR="009912E6" w:rsidRPr="00D71C21" w:rsidRDefault="009912E6" w:rsidP="00AB7718">
    <w:pPr>
      <w:pStyle w:val="Header"/>
      <w:jc w:val="center"/>
      <w:rPr>
        <w:rFonts w:ascii="Verdana" w:hAnsi="Verdana" w:cs="Verdana"/>
        <w:sz w:val="16"/>
        <w:szCs w:val="16"/>
        <w:lang w:val="pt-BR"/>
      </w:rPr>
    </w:pPr>
    <w:r w:rsidRPr="00D71C21">
      <w:rPr>
        <w:rFonts w:ascii="Verdana" w:hAnsi="Verdana" w:cs="Verdana"/>
        <w:sz w:val="16"/>
        <w:szCs w:val="16"/>
        <w:lang w:val="pt-BR"/>
      </w:rPr>
      <w:t xml:space="preserve">CAMPUS UNIVERSITÁRIO REITOR JOÃO DAVID FERREIRA LIMA - TRINDADE </w:t>
    </w:r>
  </w:p>
  <w:p w14:paraId="55622F2E" w14:textId="77777777" w:rsidR="009912E6" w:rsidRPr="00D71C21" w:rsidRDefault="009912E6" w:rsidP="00AB7718">
    <w:pPr>
      <w:pStyle w:val="Header"/>
      <w:jc w:val="center"/>
      <w:rPr>
        <w:rFonts w:ascii="Verdana" w:hAnsi="Verdana" w:cs="Verdana"/>
        <w:sz w:val="16"/>
        <w:szCs w:val="16"/>
        <w:lang w:val="pt-BR"/>
      </w:rPr>
    </w:pPr>
    <w:r w:rsidRPr="00D71C21">
      <w:rPr>
        <w:rFonts w:ascii="Verdana" w:hAnsi="Verdana" w:cs="Verdana"/>
        <w:sz w:val="16"/>
        <w:szCs w:val="16"/>
        <w:lang w:val="pt-BR"/>
      </w:rPr>
      <w:t>CEP: 88040-900 - FLORIANÓPOLIS - SC</w:t>
    </w:r>
  </w:p>
  <w:p w14:paraId="32B8D778" w14:textId="77777777" w:rsidR="009912E6" w:rsidRDefault="009912E6" w:rsidP="00AB7718">
    <w:pPr>
      <w:pStyle w:val="Header"/>
      <w:jc w:val="center"/>
      <w:rPr>
        <w:rFonts w:ascii="Verdana" w:hAnsi="Verdana" w:cs="Verdana"/>
        <w:sz w:val="16"/>
        <w:szCs w:val="16"/>
      </w:rPr>
    </w:pPr>
    <w:r w:rsidRPr="00D71C21">
      <w:rPr>
        <w:rFonts w:ascii="Verdana" w:hAnsi="Verdana" w:cs="Verdana"/>
        <w:sz w:val="16"/>
        <w:szCs w:val="16"/>
        <w:lang w:val="pt-BR"/>
      </w:rPr>
      <w:t xml:space="preserve">TELEFONE (048) 3721-9405 </w:t>
    </w:r>
    <w:r w:rsidRPr="00D71C21">
      <w:rPr>
        <w:rFonts w:ascii="Verdana" w:hAnsi="Verdana" w:cs="Verdana"/>
        <w:sz w:val="16"/>
        <w:szCs w:val="16"/>
      </w:rPr>
      <w:t>E-mail: ppgich@contato.ufsc.br</w:t>
    </w:r>
  </w:p>
  <w:p w14:paraId="782EF5AD" w14:textId="77777777" w:rsidR="009912E6" w:rsidRPr="00ED5760" w:rsidRDefault="009912E6" w:rsidP="00AB7718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0C5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13851"/>
    <w:multiLevelType w:val="multilevel"/>
    <w:tmpl w:val="8E200C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1CE65CF"/>
    <w:multiLevelType w:val="hybridMultilevel"/>
    <w:tmpl w:val="9AD20298"/>
    <w:lvl w:ilvl="0" w:tplc="7A7671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A0088"/>
    <w:multiLevelType w:val="hybridMultilevel"/>
    <w:tmpl w:val="38709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91436"/>
    <w:multiLevelType w:val="hybridMultilevel"/>
    <w:tmpl w:val="0B040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5D7"/>
    <w:multiLevelType w:val="hybridMultilevel"/>
    <w:tmpl w:val="48125EC8"/>
    <w:lvl w:ilvl="0" w:tplc="C534F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01A5B"/>
    <w:multiLevelType w:val="hybridMultilevel"/>
    <w:tmpl w:val="9FBEE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445E6"/>
    <w:multiLevelType w:val="multilevel"/>
    <w:tmpl w:val="D5861BD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D5E755B"/>
    <w:multiLevelType w:val="hybridMultilevel"/>
    <w:tmpl w:val="A5A2D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9D6E84"/>
    <w:multiLevelType w:val="hybridMultilevel"/>
    <w:tmpl w:val="0A32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85F75"/>
    <w:multiLevelType w:val="hybridMultilevel"/>
    <w:tmpl w:val="180E4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8356A"/>
    <w:multiLevelType w:val="multilevel"/>
    <w:tmpl w:val="FBC2C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39E2657"/>
    <w:multiLevelType w:val="hybridMultilevel"/>
    <w:tmpl w:val="4B4C2E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E0A69"/>
    <w:multiLevelType w:val="hybridMultilevel"/>
    <w:tmpl w:val="FF225DCA"/>
    <w:lvl w:ilvl="0" w:tplc="8D8C9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444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26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A4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47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888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4C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0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E9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9366D5"/>
    <w:multiLevelType w:val="hybridMultilevel"/>
    <w:tmpl w:val="388244DC"/>
    <w:lvl w:ilvl="0" w:tplc="CCDA8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B3746"/>
    <w:multiLevelType w:val="multilevel"/>
    <w:tmpl w:val="6E88BA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19496D"/>
    <w:multiLevelType w:val="hybridMultilevel"/>
    <w:tmpl w:val="1E8E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E11CB"/>
    <w:multiLevelType w:val="hybridMultilevel"/>
    <w:tmpl w:val="1D5A64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5B0B22"/>
    <w:multiLevelType w:val="hybridMultilevel"/>
    <w:tmpl w:val="B3FAFB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52FB8"/>
    <w:multiLevelType w:val="hybridMultilevel"/>
    <w:tmpl w:val="AEF21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131A7"/>
    <w:multiLevelType w:val="singleLevel"/>
    <w:tmpl w:val="348E7BF4"/>
    <w:lvl w:ilvl="0">
      <w:start w:val="1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Verdana" w:hAnsi="Verdana" w:cs="Wingdings" w:hint="default"/>
        <w:b/>
        <w:bCs/>
        <w:i w:val="0"/>
        <w:iCs w:val="0"/>
        <w:sz w:val="22"/>
        <w:szCs w:val="22"/>
      </w:rPr>
    </w:lvl>
  </w:abstractNum>
  <w:abstractNum w:abstractNumId="21">
    <w:nsid w:val="2EF2447F"/>
    <w:multiLevelType w:val="hybridMultilevel"/>
    <w:tmpl w:val="ECCCE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A7EFC"/>
    <w:multiLevelType w:val="hybridMultilevel"/>
    <w:tmpl w:val="9E9E8188"/>
    <w:lvl w:ilvl="0" w:tplc="D024AE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5E22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8E35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46218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04CF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AE4D0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5C4D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BD6ABC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CE5A8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42352EF6"/>
    <w:multiLevelType w:val="multilevel"/>
    <w:tmpl w:val="87E850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35F56D2"/>
    <w:multiLevelType w:val="hybridMultilevel"/>
    <w:tmpl w:val="C7F6D3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F3640A"/>
    <w:multiLevelType w:val="hybridMultilevel"/>
    <w:tmpl w:val="26169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E1F18"/>
    <w:multiLevelType w:val="hybridMultilevel"/>
    <w:tmpl w:val="E4786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6A5651"/>
    <w:multiLevelType w:val="singleLevel"/>
    <w:tmpl w:val="B1CA2B1C"/>
    <w:lvl w:ilvl="0">
      <w:start w:val="3"/>
      <w:numFmt w:val="decimal"/>
      <w:lvlText w:val="4.%1. "/>
      <w:legacy w:legacy="1" w:legacySpace="0" w:legacyIndent="283"/>
      <w:lvlJc w:val="left"/>
      <w:pPr>
        <w:ind w:left="992" w:hanging="283"/>
      </w:pPr>
      <w:rPr>
        <w:rFonts w:ascii="Verdana" w:hAnsi="Verdana" w:cs="Wingdings" w:hint="default"/>
        <w:b/>
        <w:bCs/>
        <w:i w:val="0"/>
        <w:iCs w:val="0"/>
        <w:sz w:val="22"/>
        <w:szCs w:val="22"/>
      </w:rPr>
    </w:lvl>
  </w:abstractNum>
  <w:abstractNum w:abstractNumId="28">
    <w:nsid w:val="4E7D537B"/>
    <w:multiLevelType w:val="hybridMultilevel"/>
    <w:tmpl w:val="A9D01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F2677"/>
    <w:multiLevelType w:val="hybridMultilevel"/>
    <w:tmpl w:val="B7F8397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8D6F9D"/>
    <w:multiLevelType w:val="hybridMultilevel"/>
    <w:tmpl w:val="48320EF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>
    <w:nsid w:val="562F08C9"/>
    <w:multiLevelType w:val="hybridMultilevel"/>
    <w:tmpl w:val="79A8A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3521A"/>
    <w:multiLevelType w:val="hybridMultilevel"/>
    <w:tmpl w:val="46FA30D2"/>
    <w:lvl w:ilvl="0" w:tplc="00BCADD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4207C93"/>
    <w:multiLevelType w:val="hybridMultilevel"/>
    <w:tmpl w:val="2DE4056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1F32BA"/>
    <w:multiLevelType w:val="singleLevel"/>
    <w:tmpl w:val="F30A831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Verdana" w:hAnsi="Verdana" w:cs="Wingdings" w:hint="default"/>
        <w:b/>
        <w:bCs/>
        <w:i w:val="0"/>
        <w:iCs w:val="0"/>
        <w:sz w:val="20"/>
        <w:szCs w:val="20"/>
      </w:rPr>
    </w:lvl>
  </w:abstractNum>
  <w:abstractNum w:abstractNumId="35">
    <w:nsid w:val="68280813"/>
    <w:multiLevelType w:val="hybridMultilevel"/>
    <w:tmpl w:val="D1008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9675BA4"/>
    <w:multiLevelType w:val="hybridMultilevel"/>
    <w:tmpl w:val="5268BE0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021169"/>
    <w:multiLevelType w:val="multilevel"/>
    <w:tmpl w:val="DA488C9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34"/>
  </w:num>
  <w:num w:numId="3">
    <w:abstractNumId w:val="20"/>
  </w:num>
  <w:num w:numId="4">
    <w:abstractNumId w:val="27"/>
  </w:num>
  <w:num w:numId="5">
    <w:abstractNumId w:val="31"/>
  </w:num>
  <w:num w:numId="6">
    <w:abstractNumId w:val="35"/>
  </w:num>
  <w:num w:numId="7">
    <w:abstractNumId w:val="3"/>
  </w:num>
  <w:num w:numId="8">
    <w:abstractNumId w:val="19"/>
  </w:num>
  <w:num w:numId="9">
    <w:abstractNumId w:val="33"/>
  </w:num>
  <w:num w:numId="10">
    <w:abstractNumId w:val="9"/>
  </w:num>
  <w:num w:numId="11">
    <w:abstractNumId w:val="16"/>
  </w:num>
  <w:num w:numId="12">
    <w:abstractNumId w:val="30"/>
  </w:num>
  <w:num w:numId="13">
    <w:abstractNumId w:val="28"/>
  </w:num>
  <w:num w:numId="14">
    <w:abstractNumId w:val="32"/>
  </w:num>
  <w:num w:numId="15">
    <w:abstractNumId w:val="24"/>
  </w:num>
  <w:num w:numId="16">
    <w:abstractNumId w:val="29"/>
  </w:num>
  <w:num w:numId="17">
    <w:abstractNumId w:val="10"/>
  </w:num>
  <w:num w:numId="18">
    <w:abstractNumId w:val="6"/>
  </w:num>
  <w:num w:numId="19">
    <w:abstractNumId w:val="26"/>
  </w:num>
  <w:num w:numId="20">
    <w:abstractNumId w:val="17"/>
  </w:num>
  <w:num w:numId="21">
    <w:abstractNumId w:val="18"/>
  </w:num>
  <w:num w:numId="22">
    <w:abstractNumId w:val="12"/>
  </w:num>
  <w:num w:numId="23">
    <w:abstractNumId w:val="25"/>
  </w:num>
  <w:num w:numId="24">
    <w:abstractNumId w:val="15"/>
  </w:num>
  <w:num w:numId="25">
    <w:abstractNumId w:val="37"/>
  </w:num>
  <w:num w:numId="26">
    <w:abstractNumId w:val="7"/>
  </w:num>
  <w:num w:numId="27">
    <w:abstractNumId w:val="11"/>
  </w:num>
  <w:num w:numId="28">
    <w:abstractNumId w:val="8"/>
  </w:num>
  <w:num w:numId="29">
    <w:abstractNumId w:val="0"/>
  </w:num>
  <w:num w:numId="30">
    <w:abstractNumId w:val="22"/>
  </w:num>
  <w:num w:numId="31">
    <w:abstractNumId w:val="13"/>
  </w:num>
  <w:num w:numId="32">
    <w:abstractNumId w:val="4"/>
  </w:num>
  <w:num w:numId="33">
    <w:abstractNumId w:val="5"/>
  </w:num>
  <w:num w:numId="34">
    <w:abstractNumId w:val="1"/>
  </w:num>
  <w:num w:numId="35">
    <w:abstractNumId w:val="23"/>
  </w:num>
  <w:num w:numId="36">
    <w:abstractNumId w:val="21"/>
  </w:num>
  <w:num w:numId="37">
    <w:abstractNumId w:val="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32"/>
    <w:rsid w:val="00002133"/>
    <w:rsid w:val="00006364"/>
    <w:rsid w:val="000171AF"/>
    <w:rsid w:val="00020A0C"/>
    <w:rsid w:val="00067EDF"/>
    <w:rsid w:val="00092131"/>
    <w:rsid w:val="000A1E76"/>
    <w:rsid w:val="000A74F3"/>
    <w:rsid w:val="000C64FC"/>
    <w:rsid w:val="000D3D68"/>
    <w:rsid w:val="000E473E"/>
    <w:rsid w:val="000F74B2"/>
    <w:rsid w:val="0011557D"/>
    <w:rsid w:val="00126A56"/>
    <w:rsid w:val="00162358"/>
    <w:rsid w:val="001677DA"/>
    <w:rsid w:val="00192FA6"/>
    <w:rsid w:val="001B5C42"/>
    <w:rsid w:val="001C0C40"/>
    <w:rsid w:val="001D77BA"/>
    <w:rsid w:val="001E7398"/>
    <w:rsid w:val="001F5350"/>
    <w:rsid w:val="00202A34"/>
    <w:rsid w:val="00206C5B"/>
    <w:rsid w:val="00216DD8"/>
    <w:rsid w:val="0023168B"/>
    <w:rsid w:val="002978D8"/>
    <w:rsid w:val="002C5343"/>
    <w:rsid w:val="002E55BB"/>
    <w:rsid w:val="00310930"/>
    <w:rsid w:val="00355E10"/>
    <w:rsid w:val="00357F31"/>
    <w:rsid w:val="00364F1F"/>
    <w:rsid w:val="00371812"/>
    <w:rsid w:val="003766F8"/>
    <w:rsid w:val="003818AC"/>
    <w:rsid w:val="00383CEB"/>
    <w:rsid w:val="00401699"/>
    <w:rsid w:val="004075D2"/>
    <w:rsid w:val="00424337"/>
    <w:rsid w:val="00460011"/>
    <w:rsid w:val="0048618B"/>
    <w:rsid w:val="004950F7"/>
    <w:rsid w:val="004979AC"/>
    <w:rsid w:val="004A6FC2"/>
    <w:rsid w:val="004C33D9"/>
    <w:rsid w:val="004D0938"/>
    <w:rsid w:val="004E609C"/>
    <w:rsid w:val="00523396"/>
    <w:rsid w:val="005300FA"/>
    <w:rsid w:val="005326A5"/>
    <w:rsid w:val="00552804"/>
    <w:rsid w:val="005736F6"/>
    <w:rsid w:val="005A29FF"/>
    <w:rsid w:val="005B639D"/>
    <w:rsid w:val="005C7FF0"/>
    <w:rsid w:val="005D650F"/>
    <w:rsid w:val="005E6F1A"/>
    <w:rsid w:val="005F6E6E"/>
    <w:rsid w:val="00603D42"/>
    <w:rsid w:val="00633EEB"/>
    <w:rsid w:val="006613CC"/>
    <w:rsid w:val="00665D90"/>
    <w:rsid w:val="006667A0"/>
    <w:rsid w:val="00697751"/>
    <w:rsid w:val="006A0F11"/>
    <w:rsid w:val="006E1A75"/>
    <w:rsid w:val="006F3FD5"/>
    <w:rsid w:val="00702B06"/>
    <w:rsid w:val="00712835"/>
    <w:rsid w:val="007235C4"/>
    <w:rsid w:val="00723CA8"/>
    <w:rsid w:val="00726774"/>
    <w:rsid w:val="00750FA2"/>
    <w:rsid w:val="00753038"/>
    <w:rsid w:val="007669A5"/>
    <w:rsid w:val="007709FC"/>
    <w:rsid w:val="00770C3D"/>
    <w:rsid w:val="00771468"/>
    <w:rsid w:val="00771A12"/>
    <w:rsid w:val="007854B5"/>
    <w:rsid w:val="00794B2E"/>
    <w:rsid w:val="00796D68"/>
    <w:rsid w:val="007A60CA"/>
    <w:rsid w:val="007B3F70"/>
    <w:rsid w:val="007C1BC3"/>
    <w:rsid w:val="007E5A7E"/>
    <w:rsid w:val="007F1FFA"/>
    <w:rsid w:val="00816D87"/>
    <w:rsid w:val="00817E74"/>
    <w:rsid w:val="00843B0C"/>
    <w:rsid w:val="00847863"/>
    <w:rsid w:val="008761E2"/>
    <w:rsid w:val="00890C39"/>
    <w:rsid w:val="00895454"/>
    <w:rsid w:val="008A5885"/>
    <w:rsid w:val="008C5E69"/>
    <w:rsid w:val="008C7C10"/>
    <w:rsid w:val="008F4805"/>
    <w:rsid w:val="00904A4B"/>
    <w:rsid w:val="00934E45"/>
    <w:rsid w:val="009438F1"/>
    <w:rsid w:val="00945158"/>
    <w:rsid w:val="00947AE6"/>
    <w:rsid w:val="00955137"/>
    <w:rsid w:val="00955702"/>
    <w:rsid w:val="00962DF4"/>
    <w:rsid w:val="009732F5"/>
    <w:rsid w:val="009845C7"/>
    <w:rsid w:val="0099053E"/>
    <w:rsid w:val="009912E6"/>
    <w:rsid w:val="00992F4D"/>
    <w:rsid w:val="009A0CF2"/>
    <w:rsid w:val="009F2A53"/>
    <w:rsid w:val="009F2D68"/>
    <w:rsid w:val="00A01C6F"/>
    <w:rsid w:val="00A13472"/>
    <w:rsid w:val="00A13ED2"/>
    <w:rsid w:val="00A27DC8"/>
    <w:rsid w:val="00A36C0A"/>
    <w:rsid w:val="00A54216"/>
    <w:rsid w:val="00A813A1"/>
    <w:rsid w:val="00A9046A"/>
    <w:rsid w:val="00A92FCA"/>
    <w:rsid w:val="00A93C0E"/>
    <w:rsid w:val="00AA25AB"/>
    <w:rsid w:val="00AB3A32"/>
    <w:rsid w:val="00AB7718"/>
    <w:rsid w:val="00AD7E79"/>
    <w:rsid w:val="00AE4AF9"/>
    <w:rsid w:val="00AF4967"/>
    <w:rsid w:val="00AF606D"/>
    <w:rsid w:val="00B0036C"/>
    <w:rsid w:val="00B3787F"/>
    <w:rsid w:val="00B426E4"/>
    <w:rsid w:val="00B5433E"/>
    <w:rsid w:val="00B578B7"/>
    <w:rsid w:val="00B67A26"/>
    <w:rsid w:val="00B72D65"/>
    <w:rsid w:val="00BA5F78"/>
    <w:rsid w:val="00BB3142"/>
    <w:rsid w:val="00BB5DB6"/>
    <w:rsid w:val="00BC5610"/>
    <w:rsid w:val="00BD6EFC"/>
    <w:rsid w:val="00BD6F27"/>
    <w:rsid w:val="00BF0CD8"/>
    <w:rsid w:val="00C41E1B"/>
    <w:rsid w:val="00CA119F"/>
    <w:rsid w:val="00CA1E74"/>
    <w:rsid w:val="00CC26B6"/>
    <w:rsid w:val="00CC5B02"/>
    <w:rsid w:val="00CE39C9"/>
    <w:rsid w:val="00CF41CB"/>
    <w:rsid w:val="00D160EA"/>
    <w:rsid w:val="00D43624"/>
    <w:rsid w:val="00D446B4"/>
    <w:rsid w:val="00D449AC"/>
    <w:rsid w:val="00D45D98"/>
    <w:rsid w:val="00D5100C"/>
    <w:rsid w:val="00D55E95"/>
    <w:rsid w:val="00D8349B"/>
    <w:rsid w:val="00D83738"/>
    <w:rsid w:val="00D90ABD"/>
    <w:rsid w:val="00DA529F"/>
    <w:rsid w:val="00DB674C"/>
    <w:rsid w:val="00DC0DA9"/>
    <w:rsid w:val="00DD66BE"/>
    <w:rsid w:val="00DE01AC"/>
    <w:rsid w:val="00E16A55"/>
    <w:rsid w:val="00E26CDC"/>
    <w:rsid w:val="00E401C9"/>
    <w:rsid w:val="00E40DB7"/>
    <w:rsid w:val="00E420F8"/>
    <w:rsid w:val="00E469BF"/>
    <w:rsid w:val="00E53F6C"/>
    <w:rsid w:val="00E550B4"/>
    <w:rsid w:val="00E62372"/>
    <w:rsid w:val="00E94213"/>
    <w:rsid w:val="00ED1C73"/>
    <w:rsid w:val="00EE3C9D"/>
    <w:rsid w:val="00EF16A8"/>
    <w:rsid w:val="00EF6679"/>
    <w:rsid w:val="00F06336"/>
    <w:rsid w:val="00F07900"/>
    <w:rsid w:val="00F13388"/>
    <w:rsid w:val="00F63F36"/>
    <w:rsid w:val="00F73A76"/>
    <w:rsid w:val="00F97E2A"/>
    <w:rsid w:val="00FA4035"/>
    <w:rsid w:val="00FB009F"/>
    <w:rsid w:val="00FD3956"/>
    <w:rsid w:val="00FD3A92"/>
    <w:rsid w:val="00F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730F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AB3A32"/>
    <w:pPr>
      <w:spacing w:after="160" w:line="259" w:lineRule="auto"/>
    </w:pPr>
    <w:rPr>
      <w:rFonts w:eastAsia="Times New Roman" w:cs="Calibr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A32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AB3A32"/>
    <w:rPr>
      <w:rFonts w:cs="Times New Roman"/>
    </w:rPr>
  </w:style>
  <w:style w:type="paragraph" w:styleId="Footer">
    <w:name w:val="footer"/>
    <w:basedOn w:val="Normal"/>
    <w:link w:val="FooterChar"/>
    <w:rsid w:val="00AB3A32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AB3A32"/>
    <w:rPr>
      <w:rFonts w:cs="Times New Roman"/>
    </w:rPr>
  </w:style>
  <w:style w:type="character" w:styleId="Hyperlink">
    <w:name w:val="Hyperlink"/>
    <w:rsid w:val="00723643"/>
    <w:rPr>
      <w:rFonts w:cs="Times New Roman"/>
      <w:color w:val="0000FF"/>
      <w:u w:val="single"/>
    </w:rPr>
  </w:style>
  <w:style w:type="character" w:styleId="Emphasis">
    <w:name w:val="Emphasis"/>
    <w:qFormat/>
    <w:rsid w:val="00723643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8144B7"/>
    <w:pPr>
      <w:spacing w:before="120" w:after="120" w:line="240" w:lineRule="auto"/>
      <w:jc w:val="both"/>
    </w:pPr>
    <w:rPr>
      <w:rFonts w:ascii="Comic Sans MS" w:eastAsia="Calibri" w:hAnsi="Comic Sans MS" w:cs="Times New Roman"/>
      <w:sz w:val="20"/>
      <w:szCs w:val="20"/>
      <w:lang w:val="pt-BR" w:eastAsia="pt-BR"/>
    </w:rPr>
  </w:style>
  <w:style w:type="character" w:customStyle="1" w:styleId="BodyText3Char">
    <w:name w:val="Body Text 3 Char"/>
    <w:link w:val="BodyText3"/>
    <w:locked/>
    <w:rsid w:val="008144B7"/>
    <w:rPr>
      <w:rFonts w:ascii="Comic Sans MS" w:hAnsi="Comic Sans MS" w:cs="Comic Sans MS"/>
      <w:sz w:val="20"/>
      <w:szCs w:val="20"/>
      <w:lang w:val="pt-BR" w:eastAsia="pt-BR"/>
    </w:rPr>
  </w:style>
  <w:style w:type="paragraph" w:customStyle="1" w:styleId="LightGrid-Accent31">
    <w:name w:val="Light Grid - Accent 31"/>
    <w:basedOn w:val="Normal"/>
    <w:rsid w:val="00FC6BFA"/>
    <w:pPr>
      <w:ind w:left="720"/>
    </w:pPr>
  </w:style>
  <w:style w:type="character" w:styleId="FollowedHyperlink">
    <w:name w:val="FollowedHyperlink"/>
    <w:rsid w:val="00831BB4"/>
    <w:rPr>
      <w:rFonts w:cs="Times New Roman"/>
      <w:color w:val="800080"/>
      <w:u w:val="single"/>
    </w:rPr>
  </w:style>
  <w:style w:type="paragraph" w:customStyle="1" w:styleId="Padro">
    <w:name w:val="Padrão"/>
    <w:rsid w:val="0086297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paragraph" w:customStyle="1" w:styleId="Standard">
    <w:name w:val="Standard"/>
    <w:rsid w:val="00081203"/>
    <w:pPr>
      <w:widowControl w:val="0"/>
      <w:suppressAutoHyphens/>
      <w:autoSpaceDN w:val="0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val="es-ES" w:eastAsia="zh-CN"/>
    </w:rPr>
  </w:style>
  <w:style w:type="character" w:customStyle="1" w:styleId="apple-converted-space">
    <w:name w:val="apple-converted-space"/>
    <w:basedOn w:val="DefaultParagraphFont"/>
    <w:rsid w:val="00D41B70"/>
  </w:style>
  <w:style w:type="paragraph" w:styleId="NormalWeb">
    <w:name w:val="Normal (Web)"/>
    <w:basedOn w:val="Normal"/>
    <w:uiPriority w:val="99"/>
    <w:unhideWhenUsed/>
    <w:rsid w:val="00F50A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MenoPendente">
    <w:name w:val="Menção Pendente"/>
    <w:uiPriority w:val="99"/>
    <w:semiHidden/>
    <w:unhideWhenUsed/>
    <w:rsid w:val="00A36C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 List" w:uiPriority="99"/>
    <w:lsdException w:name="Table Grid" w:lock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AB3A32"/>
    <w:pPr>
      <w:spacing w:after="160" w:line="259" w:lineRule="auto"/>
    </w:pPr>
    <w:rPr>
      <w:rFonts w:eastAsia="Times New Roman" w:cs="Calibr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3A32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AB3A32"/>
    <w:rPr>
      <w:rFonts w:cs="Times New Roman"/>
    </w:rPr>
  </w:style>
  <w:style w:type="paragraph" w:styleId="Footer">
    <w:name w:val="footer"/>
    <w:basedOn w:val="Normal"/>
    <w:link w:val="FooterChar"/>
    <w:rsid w:val="00AB3A32"/>
    <w:pPr>
      <w:tabs>
        <w:tab w:val="center" w:pos="4819"/>
        <w:tab w:val="right" w:pos="9638"/>
      </w:tabs>
      <w:spacing w:after="0" w:line="240" w:lineRule="auto"/>
    </w:pPr>
    <w:rPr>
      <w:rFonts w:eastAsia="Calibri"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AB3A32"/>
    <w:rPr>
      <w:rFonts w:cs="Times New Roman"/>
    </w:rPr>
  </w:style>
  <w:style w:type="character" w:styleId="Hyperlink">
    <w:name w:val="Hyperlink"/>
    <w:rsid w:val="00723643"/>
    <w:rPr>
      <w:rFonts w:cs="Times New Roman"/>
      <w:color w:val="0000FF"/>
      <w:u w:val="single"/>
    </w:rPr>
  </w:style>
  <w:style w:type="character" w:styleId="Emphasis">
    <w:name w:val="Emphasis"/>
    <w:qFormat/>
    <w:rsid w:val="00723643"/>
    <w:rPr>
      <w:rFonts w:cs="Times New Roman"/>
      <w:i/>
      <w:iCs/>
    </w:rPr>
  </w:style>
  <w:style w:type="paragraph" w:styleId="BodyText3">
    <w:name w:val="Body Text 3"/>
    <w:basedOn w:val="Normal"/>
    <w:link w:val="BodyText3Char"/>
    <w:rsid w:val="008144B7"/>
    <w:pPr>
      <w:spacing w:before="120" w:after="120" w:line="240" w:lineRule="auto"/>
      <w:jc w:val="both"/>
    </w:pPr>
    <w:rPr>
      <w:rFonts w:ascii="Comic Sans MS" w:eastAsia="Calibri" w:hAnsi="Comic Sans MS" w:cs="Times New Roman"/>
      <w:sz w:val="20"/>
      <w:szCs w:val="20"/>
      <w:lang w:val="pt-BR" w:eastAsia="pt-BR"/>
    </w:rPr>
  </w:style>
  <w:style w:type="character" w:customStyle="1" w:styleId="BodyText3Char">
    <w:name w:val="Body Text 3 Char"/>
    <w:link w:val="BodyText3"/>
    <w:locked/>
    <w:rsid w:val="008144B7"/>
    <w:rPr>
      <w:rFonts w:ascii="Comic Sans MS" w:hAnsi="Comic Sans MS" w:cs="Comic Sans MS"/>
      <w:sz w:val="20"/>
      <w:szCs w:val="20"/>
      <w:lang w:val="pt-BR" w:eastAsia="pt-BR"/>
    </w:rPr>
  </w:style>
  <w:style w:type="paragraph" w:customStyle="1" w:styleId="LightGrid-Accent31">
    <w:name w:val="Light Grid - Accent 31"/>
    <w:basedOn w:val="Normal"/>
    <w:rsid w:val="00FC6BFA"/>
    <w:pPr>
      <w:ind w:left="720"/>
    </w:pPr>
  </w:style>
  <w:style w:type="character" w:styleId="FollowedHyperlink">
    <w:name w:val="FollowedHyperlink"/>
    <w:rsid w:val="00831BB4"/>
    <w:rPr>
      <w:rFonts w:cs="Times New Roman"/>
      <w:color w:val="800080"/>
      <w:u w:val="single"/>
    </w:rPr>
  </w:style>
  <w:style w:type="paragraph" w:customStyle="1" w:styleId="Padro">
    <w:name w:val="Padrão"/>
    <w:rsid w:val="0086297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paragraph" w:customStyle="1" w:styleId="Standard">
    <w:name w:val="Standard"/>
    <w:rsid w:val="00081203"/>
    <w:pPr>
      <w:widowControl w:val="0"/>
      <w:suppressAutoHyphens/>
      <w:autoSpaceDN w:val="0"/>
      <w:textAlignment w:val="baseline"/>
    </w:pPr>
    <w:rPr>
      <w:rFonts w:ascii="Liberation Serif" w:eastAsia="Times New Roman" w:hAnsi="Liberation Serif" w:cs="Liberation Serif"/>
      <w:kern w:val="3"/>
      <w:sz w:val="24"/>
      <w:szCs w:val="24"/>
      <w:lang w:val="es-ES" w:eastAsia="zh-CN"/>
    </w:rPr>
  </w:style>
  <w:style w:type="character" w:customStyle="1" w:styleId="apple-converted-space">
    <w:name w:val="apple-converted-space"/>
    <w:basedOn w:val="DefaultParagraphFont"/>
    <w:rsid w:val="00D41B70"/>
  </w:style>
  <w:style w:type="paragraph" w:styleId="NormalWeb">
    <w:name w:val="Normal (Web)"/>
    <w:basedOn w:val="Normal"/>
    <w:uiPriority w:val="99"/>
    <w:unhideWhenUsed/>
    <w:rsid w:val="00F50A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MenoPendente">
    <w:name w:val="Menção Pendente"/>
    <w:uiPriority w:val="99"/>
    <w:semiHidden/>
    <w:unhideWhenUsed/>
    <w:rsid w:val="00A36C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scheibe2@gmail.com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rial@cfh.ufsc.br" TargetMode="External"/><Relationship Id="rId11" Type="http://schemas.openxmlformats.org/officeDocument/2006/relationships/hyperlink" Target="http://vista.sopcom.pt/edicao/155" TargetMode="External"/><Relationship Id="rId12" Type="http://schemas.openxmlformats.org/officeDocument/2006/relationships/hyperlink" Target="http://www.eba.ufmg.br/revistapos/index.php/pos/article/view/60/62" TargetMode="External"/><Relationship Id="rId13" Type="http://schemas.openxmlformats.org/officeDocument/2006/relationships/hyperlink" Target="http://www.filologia.org.br/viiicnlf/anais/caderno07-08.html" TargetMode="External"/><Relationship Id="rId14" Type="http://schemas.openxmlformats.org/officeDocument/2006/relationships/hyperlink" Target="http://periodicos.unb.br/index.php/hh/article/viewFile/9367/6959" TargetMode="External"/><Relationship Id="rId15" Type="http://schemas.openxmlformats.org/officeDocument/2006/relationships/hyperlink" Target="http://dx.doi.org/10.1590/S1414-32832000000200018" TargetMode="External"/><Relationship Id="rId16" Type="http://schemas.openxmlformats.org/officeDocument/2006/relationships/hyperlink" Target="http://investiga.uned.ac.cr/cicde/images/metodo.pdf" TargetMode="External"/><Relationship Id="rId17" Type="http://schemas.openxmlformats.org/officeDocument/2006/relationships/hyperlink" Target="http://www.laam.cfh.ufsc.br/artigospdf.htm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B312E-510E-DC43-843D-CEC69016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2134</Words>
  <Characters>12170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DE DISCIPLINA</vt:lpstr>
    </vt:vector>
  </TitlesOfParts>
  <Company>MTM</Company>
  <LinksUpToDate>false</LinksUpToDate>
  <CharactersWithSpaces>14276</CharactersWithSpaces>
  <SharedDoc>false</SharedDoc>
  <HLinks>
    <vt:vector size="42" baseType="variant"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http://www.laam.cfh.ufsc.br/artigospdf.htm</vt:lpwstr>
      </vt:variant>
      <vt:variant>
        <vt:lpwstr/>
      </vt:variant>
      <vt:variant>
        <vt:i4>3276892</vt:i4>
      </vt:variant>
      <vt:variant>
        <vt:i4>15</vt:i4>
      </vt:variant>
      <vt:variant>
        <vt:i4>0</vt:i4>
      </vt:variant>
      <vt:variant>
        <vt:i4>5</vt:i4>
      </vt:variant>
      <vt:variant>
        <vt:lpwstr>http://investiga.uned.ac.cr/cicde/images/metodo.pdf</vt:lpwstr>
      </vt:variant>
      <vt:variant>
        <vt:lpwstr/>
      </vt:variant>
      <vt:variant>
        <vt:i4>4522028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http://dx.doi.org/10.1590/S1414-32832000000200018</vt:lpwstr>
      </vt:variant>
      <vt:variant>
        <vt:lpwstr/>
      </vt:variant>
      <vt:variant>
        <vt:i4>262147</vt:i4>
      </vt:variant>
      <vt:variant>
        <vt:i4>9</vt:i4>
      </vt:variant>
      <vt:variant>
        <vt:i4>0</vt:i4>
      </vt:variant>
      <vt:variant>
        <vt:i4>5</vt:i4>
      </vt:variant>
      <vt:variant>
        <vt:lpwstr>http://periodicos.unb.br/index.php/hh/article/viewFile/9367/6959</vt:lpwstr>
      </vt:variant>
      <vt:variant>
        <vt:lpwstr/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http://www.filologia.org.br/viiicnlf/anais/caderno07-08.html</vt:lpwstr>
      </vt:variant>
      <vt:variant>
        <vt:lpwstr/>
      </vt:variant>
      <vt:variant>
        <vt:i4>1966110</vt:i4>
      </vt:variant>
      <vt:variant>
        <vt:i4>3</vt:i4>
      </vt:variant>
      <vt:variant>
        <vt:i4>0</vt:i4>
      </vt:variant>
      <vt:variant>
        <vt:i4>5</vt:i4>
      </vt:variant>
      <vt:variant>
        <vt:lpwstr>mailto:rial@cfh.ufsc.br</vt:lpwstr>
      </vt:variant>
      <vt:variant>
        <vt:lpwstr/>
      </vt:variant>
      <vt:variant>
        <vt:i4>7340152</vt:i4>
      </vt:variant>
      <vt:variant>
        <vt:i4>0</vt:i4>
      </vt:variant>
      <vt:variant>
        <vt:i4>0</vt:i4>
      </vt:variant>
      <vt:variant>
        <vt:i4>5</vt:i4>
      </vt:variant>
      <vt:variant>
        <vt:lpwstr>mailto:scheibe2@gmail.com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DISCIPLINA</dc:title>
  <dc:subject/>
  <dc:creator>EeePc</dc:creator>
  <cp:keywords/>
  <cp:lastModifiedBy>Carmen</cp:lastModifiedBy>
  <cp:revision>15</cp:revision>
  <cp:lastPrinted>2018-01-26T14:31:00Z</cp:lastPrinted>
  <dcterms:created xsi:type="dcterms:W3CDTF">2018-01-26T14:31:00Z</dcterms:created>
  <dcterms:modified xsi:type="dcterms:W3CDTF">2018-01-30T08:10:00Z</dcterms:modified>
</cp:coreProperties>
</file>